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EBE3" w14:textId="77777777" w:rsidR="008A4D2E" w:rsidRDefault="008A4D2E" w:rsidP="00F4467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2BC2561" w14:textId="77777777" w:rsidR="00D466B3" w:rsidRDefault="00D466B3" w:rsidP="00D466B3">
      <w:pPr>
        <w:rPr>
          <w:rFonts w:ascii="Arial" w:hAnsi="Arial" w:cs="Arial"/>
          <w:b/>
          <w:bCs/>
          <w:sz w:val="20"/>
          <w:szCs w:val="20"/>
        </w:rPr>
      </w:pPr>
    </w:p>
    <w:p w14:paraId="5E5E271D" w14:textId="0891D0B8" w:rsidR="0034387C" w:rsidRPr="00837283" w:rsidRDefault="00D466B3" w:rsidP="00D466B3">
      <w:pPr>
        <w:tabs>
          <w:tab w:val="left" w:pos="1240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34387C" w:rsidRPr="00837283">
        <w:rPr>
          <w:rFonts w:ascii="Arial" w:hAnsi="Arial" w:cs="Arial"/>
          <w:b/>
          <w:bCs/>
          <w:sz w:val="20"/>
          <w:szCs w:val="20"/>
        </w:rPr>
        <w:t xml:space="preserve">Załącznik nr 1 do uchwały nr </w:t>
      </w:r>
      <w:r w:rsidR="00437732" w:rsidRPr="00437732">
        <w:rPr>
          <w:rFonts w:ascii="Arial" w:hAnsi="Arial" w:cs="Arial"/>
          <w:b/>
          <w:bCs/>
          <w:sz w:val="20"/>
          <w:szCs w:val="20"/>
        </w:rPr>
        <w:t>317/303//22</w:t>
      </w:r>
    </w:p>
    <w:p w14:paraId="5D0F6C95" w14:textId="77777777" w:rsidR="0034387C" w:rsidRPr="00837283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7283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473181BA" w14:textId="6CFAE242" w:rsidR="00A40409" w:rsidRPr="00837283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7283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437732">
        <w:rPr>
          <w:rFonts w:ascii="Arial" w:hAnsi="Arial" w:cs="Arial"/>
          <w:b/>
          <w:bCs/>
          <w:sz w:val="20"/>
          <w:szCs w:val="20"/>
        </w:rPr>
        <w:t>8 marca</w:t>
      </w:r>
      <w:r w:rsidRPr="00837283">
        <w:rPr>
          <w:rFonts w:ascii="Arial" w:hAnsi="Arial" w:cs="Arial"/>
          <w:b/>
          <w:bCs/>
          <w:sz w:val="20"/>
          <w:szCs w:val="20"/>
        </w:rPr>
        <w:t xml:space="preserve"> </w:t>
      </w:r>
      <w:r w:rsidR="00D91A97" w:rsidRPr="00837283">
        <w:rPr>
          <w:rFonts w:ascii="Arial" w:hAnsi="Arial" w:cs="Arial"/>
          <w:b/>
          <w:bCs/>
          <w:sz w:val="20"/>
          <w:szCs w:val="20"/>
        </w:rPr>
        <w:t xml:space="preserve">2022 </w:t>
      </w:r>
      <w:r w:rsidRPr="00837283">
        <w:rPr>
          <w:rFonts w:ascii="Arial" w:hAnsi="Arial" w:cs="Arial"/>
          <w:b/>
          <w:bCs/>
          <w:sz w:val="20"/>
          <w:szCs w:val="20"/>
        </w:rPr>
        <w:t>r.</w:t>
      </w:r>
    </w:p>
    <w:p w14:paraId="304EB905" w14:textId="571CD061" w:rsidR="0034387C" w:rsidRPr="00837283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0772F1BB" w14:textId="5FB05A44" w:rsidR="0034387C" w:rsidRPr="00837283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837283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56A1FA3C" w14:textId="7A88541F" w:rsidR="004167A8" w:rsidRPr="00837283" w:rsidRDefault="004167A8" w:rsidP="004972BA">
      <w:pPr>
        <w:pStyle w:val="Nagwek1"/>
        <w:jc w:val="center"/>
      </w:pPr>
      <w:r w:rsidRPr="00837283">
        <w:t>Zarząd Województwa Mazowieckiego</w:t>
      </w:r>
    </w:p>
    <w:p w14:paraId="5B102185" w14:textId="77777777" w:rsidR="004167A8" w:rsidRPr="00837283" w:rsidRDefault="004167A8" w:rsidP="004972BA">
      <w:pPr>
        <w:pStyle w:val="Nagwek1"/>
      </w:pPr>
    </w:p>
    <w:p w14:paraId="3BA5DB4D" w14:textId="77777777" w:rsidR="00BF63F6" w:rsidRPr="00837283" w:rsidRDefault="00BF63F6" w:rsidP="00BF63F6">
      <w:pPr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działając na podstawie </w:t>
      </w:r>
      <w:r w:rsidRPr="009B2593">
        <w:rPr>
          <w:rFonts w:ascii="Arial" w:hAnsi="Arial" w:cs="Arial"/>
          <w:bCs/>
          <w:sz w:val="20"/>
          <w:szCs w:val="20"/>
        </w:rPr>
        <w:t xml:space="preserve">art. 41 ust. 1 i 2 pkt 1 ustawy z dnia 5 czerwca 1998 r. o samorządzie województwa (Dz.U z 2020 r. poz. 1618 oraz z 2021 r. poz. 1038 i 1834)  art. 4 ust. 1 pkt 13, art. 5 ust. 4 pkt 1, art. 11 ust. 1 pkt 2 i ust. 2, art. 13-15 ustawy z dnia  24 kwietnia 2003 r. o działalności pożytku publicznego i o wolontariacie (Dz. U. z 2020 r. poz. 1057 oraz z 2021 r. poz. 1038, 1243, 1535 i 2490) oraz uchwały  nr 132/21 Sejmiku Województwa Mazowieckiego z dnia 12 października 2021 r. w sprawie „Rocznego programu współpracy Województwa Mazowieckiego z organizacjami pozarządowymi oraz podmiotami wymienionymi  w art. 3 ust. 3 ustawy o działalności pożytku publicznego i o wolontariacie na 2022 rok”  </w:t>
      </w:r>
      <w:r w:rsidRPr="00837283">
        <w:rPr>
          <w:rFonts w:ascii="Arial" w:hAnsi="Arial" w:cs="Arial"/>
          <w:bCs/>
          <w:sz w:val="20"/>
          <w:szCs w:val="20"/>
        </w:rPr>
        <w:t xml:space="preserve">  </w:t>
      </w:r>
    </w:p>
    <w:p w14:paraId="64DAE10D" w14:textId="77777777" w:rsidR="00BF63F6" w:rsidRPr="00837283" w:rsidRDefault="00BF63F6" w:rsidP="00BF63F6">
      <w:pPr>
        <w:rPr>
          <w:rFonts w:ascii="Arial" w:hAnsi="Arial" w:cs="Arial"/>
          <w:bCs/>
          <w:sz w:val="20"/>
          <w:szCs w:val="20"/>
        </w:rPr>
      </w:pPr>
    </w:p>
    <w:p w14:paraId="3BF8A5E3" w14:textId="77777777" w:rsidR="00BF63F6" w:rsidRPr="00837283" w:rsidRDefault="00BF63F6" w:rsidP="00BF63F6">
      <w:pPr>
        <w:rPr>
          <w:rFonts w:ascii="Arial" w:hAnsi="Arial" w:cs="Arial"/>
          <w:b/>
          <w:sz w:val="20"/>
          <w:szCs w:val="20"/>
        </w:rPr>
      </w:pPr>
    </w:p>
    <w:p w14:paraId="4D00BA19" w14:textId="77777777" w:rsidR="00BF63F6" w:rsidRPr="00837283" w:rsidRDefault="00BF63F6" w:rsidP="00BF63F6">
      <w:pPr>
        <w:jc w:val="center"/>
        <w:rPr>
          <w:rFonts w:ascii="Arial" w:hAnsi="Arial" w:cs="Arial"/>
          <w:b/>
          <w:sz w:val="20"/>
          <w:szCs w:val="20"/>
        </w:rPr>
      </w:pPr>
      <w:r w:rsidRPr="00837283">
        <w:rPr>
          <w:rFonts w:ascii="Arial" w:hAnsi="Arial" w:cs="Arial"/>
          <w:b/>
          <w:sz w:val="20"/>
          <w:szCs w:val="20"/>
        </w:rPr>
        <w:t>ogłasza</w:t>
      </w:r>
    </w:p>
    <w:p w14:paraId="2FF0399C" w14:textId="77777777" w:rsidR="00BF63F6" w:rsidRPr="00837283" w:rsidRDefault="00BF63F6" w:rsidP="00BF63F6">
      <w:pPr>
        <w:rPr>
          <w:rStyle w:val="Pogrubienie"/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b/>
          <w:sz w:val="20"/>
          <w:szCs w:val="20"/>
        </w:rPr>
        <w:t xml:space="preserve">otwarty konkurs ofert 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dla organizacji pozarządowych oraz innych podmiotów wymienionych w art.  3 ust. 3 ustawy z dnia 24 kwietnia 2003 r. o działalności pożytku publicznego  </w:t>
      </w:r>
      <w:r w:rsidRPr="00837283">
        <w:rPr>
          <w:rStyle w:val="Pogrubienie"/>
          <w:rFonts w:ascii="Arial" w:hAnsi="Arial" w:cs="Arial"/>
          <w:sz w:val="20"/>
          <w:szCs w:val="20"/>
        </w:rPr>
        <w:br/>
        <w:t xml:space="preserve">i o wolontariacie na realizację zadań publicznych Województwa Mazowieckiego w 2022 roku </w:t>
      </w:r>
      <w:bookmarkStart w:id="0" w:name="_Hlk95126116"/>
      <w:r w:rsidRPr="009B2593">
        <w:rPr>
          <w:rStyle w:val="Pogrubienie"/>
          <w:rFonts w:ascii="Arial" w:hAnsi="Arial" w:cs="Arial"/>
          <w:sz w:val="20"/>
          <w:szCs w:val="20"/>
        </w:rPr>
        <w:t xml:space="preserve">w obszarze </w:t>
      </w:r>
      <w:bookmarkStart w:id="1" w:name="_Hlk95126325"/>
      <w:r w:rsidRPr="009B2593">
        <w:rPr>
          <w:rStyle w:val="Pogrubienie"/>
          <w:rFonts w:ascii="Arial" w:hAnsi="Arial" w:cs="Arial"/>
          <w:sz w:val="20"/>
          <w:szCs w:val="20"/>
        </w:rPr>
        <w:t>„Działalność wspomagająca rozwój wspólnot i społeczności lokalnych”</w:t>
      </w:r>
      <w:bookmarkEnd w:id="1"/>
      <w:r w:rsidRPr="009B2593">
        <w:rPr>
          <w:rStyle w:val="Pogrubienie"/>
          <w:rFonts w:ascii="Arial" w:hAnsi="Arial" w:cs="Arial"/>
          <w:sz w:val="20"/>
          <w:szCs w:val="20"/>
        </w:rPr>
        <w:t>, zadanie pn. „Wspieranie rozwoju gospodyń aktywnych społecznie”</w:t>
      </w:r>
      <w:bookmarkEnd w:id="0"/>
      <w:r w:rsidRPr="00837283">
        <w:rPr>
          <w:rStyle w:val="Pogrubienie"/>
          <w:rFonts w:ascii="Arial" w:hAnsi="Arial" w:cs="Arial"/>
          <w:sz w:val="20"/>
          <w:szCs w:val="20"/>
        </w:rPr>
        <w:t xml:space="preserve">, w formie </w:t>
      </w:r>
      <w:r>
        <w:rPr>
          <w:rStyle w:val="Pogrubienie"/>
          <w:rFonts w:ascii="Arial" w:hAnsi="Arial" w:cs="Arial"/>
          <w:sz w:val="20"/>
          <w:szCs w:val="20"/>
        </w:rPr>
        <w:t>powierzenia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 realizacji zadania.</w:t>
      </w:r>
    </w:p>
    <w:p w14:paraId="1AF19B3C" w14:textId="77777777" w:rsidR="00C833D6" w:rsidRPr="00837283" w:rsidRDefault="00C833D6" w:rsidP="00EC3B61">
      <w:pPr>
        <w:spacing w:line="276" w:lineRule="auto"/>
        <w:rPr>
          <w:rFonts w:ascii="Arial" w:eastAsia="Calibri" w:hAnsi="Arial" w:cs="Arial"/>
          <w:b/>
          <w:bCs/>
          <w:color w:val="FF0000"/>
          <w:kern w:val="1"/>
          <w:sz w:val="20"/>
          <w:szCs w:val="20"/>
        </w:rPr>
      </w:pPr>
    </w:p>
    <w:p w14:paraId="41DD12A1" w14:textId="5C552F71" w:rsidR="00C833D6" w:rsidRPr="00837283" w:rsidRDefault="00C833D6" w:rsidP="00575DBC">
      <w:pPr>
        <w:pStyle w:val="Nagwek2"/>
        <w:numPr>
          <w:ilvl w:val="0"/>
          <w:numId w:val="2"/>
        </w:numPr>
        <w:spacing w:line="276" w:lineRule="auto"/>
      </w:pPr>
      <w:r w:rsidRPr="00837283">
        <w:t>Rodzaj zadania i wysokość środków publicznych przeznaczonych na realizację tego zadania:</w:t>
      </w:r>
    </w:p>
    <w:p w14:paraId="59208F6A" w14:textId="77777777" w:rsidR="00C833D6" w:rsidRPr="00837283" w:rsidRDefault="00C833D6" w:rsidP="00EC3B61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2A40CE88" w:rsidR="00C833D6" w:rsidRPr="00D72185" w:rsidRDefault="00C833D6" w:rsidP="00575DBC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D72185">
        <w:rPr>
          <w:rFonts w:ascii="Arial" w:hAnsi="Arial" w:cs="Arial"/>
          <w:b/>
          <w:bCs/>
          <w:sz w:val="20"/>
          <w:szCs w:val="20"/>
        </w:rPr>
        <w:t>Nazwa zadania konkursowego i wysokość środków przeznaczonych na realizację zadania: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 konkursowego i wysokość środków przeznaczonych na realizację zadania"/>
        <w:tblDescription w:val="Propagowanie rolnictwa ekologicznego oraz upowszechnienie roli pszczół w środowisku naturalnym kwota 150000 zł"/>
      </w:tblPr>
      <w:tblGrid>
        <w:gridCol w:w="6636"/>
        <w:gridCol w:w="2604"/>
      </w:tblGrid>
      <w:tr w:rsidR="00C833D6" w:rsidRPr="00837283" w14:paraId="629AA5E3" w14:textId="77777777" w:rsidTr="00BF63F6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837283" w:rsidRDefault="00C833D6" w:rsidP="00A1515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837283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837283" w:rsidRDefault="00C833D6" w:rsidP="00A1515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837283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BF63F6" w:rsidRPr="00837283" w14:paraId="5F3F080D" w14:textId="77777777" w:rsidTr="00BF63F6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0ECEB" w14:textId="63DACE49" w:rsidR="00BF63F6" w:rsidRPr="00837283" w:rsidRDefault="00BF63F6" w:rsidP="00BF63F6">
            <w:pPr>
              <w:snapToGrid w:val="0"/>
              <w:ind w:right="290"/>
              <w:jc w:val="both"/>
              <w:rPr>
                <w:rFonts w:ascii="Arial" w:hAnsi="Arial" w:cs="Arial"/>
                <w:b/>
                <w:kern w:val="1"/>
                <w:sz w:val="20"/>
                <w:szCs w:val="20"/>
              </w:rPr>
            </w:pPr>
            <w:r w:rsidRPr="009B2593">
              <w:rPr>
                <w:rStyle w:val="Pogrubienie"/>
                <w:rFonts w:ascii="Arial" w:hAnsi="Arial" w:cs="Arial"/>
                <w:sz w:val="20"/>
                <w:szCs w:val="20"/>
              </w:rPr>
              <w:t>Wspieranie rozwoju gospodyń aktywnych społecznie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B755" w14:textId="2211E7C1" w:rsidR="00BF63F6" w:rsidRPr="00837283" w:rsidRDefault="00BF63F6" w:rsidP="00BF63F6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3.000</w:t>
            </w:r>
            <w:r w:rsidRPr="00837283"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.000,00</w:t>
            </w:r>
          </w:p>
        </w:tc>
      </w:tr>
    </w:tbl>
    <w:p w14:paraId="1024C234" w14:textId="77777777" w:rsidR="00C833D6" w:rsidRPr="00837283" w:rsidRDefault="00C833D6" w:rsidP="00C833D6">
      <w:pPr>
        <w:spacing w:line="276" w:lineRule="auto"/>
        <w:jc w:val="both"/>
        <w:rPr>
          <w:rFonts w:ascii="Arial" w:eastAsia="Calibri" w:hAnsi="Arial" w:cs="Arial"/>
          <w:kern w:val="1"/>
          <w:sz w:val="20"/>
          <w:szCs w:val="20"/>
        </w:rPr>
      </w:pPr>
    </w:p>
    <w:p w14:paraId="77161B08" w14:textId="41F1C932" w:rsidR="00BF63F6" w:rsidRPr="001B539C" w:rsidRDefault="00C833D6" w:rsidP="001B539C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  <w:b/>
          <w:kern w:val="1"/>
          <w:sz w:val="20"/>
          <w:szCs w:val="20"/>
        </w:rPr>
      </w:pPr>
      <w:r w:rsidRPr="00EA7DD3">
        <w:rPr>
          <w:rFonts w:ascii="Arial" w:hAnsi="Arial" w:cs="Arial"/>
          <w:b/>
          <w:kern w:val="1"/>
          <w:sz w:val="20"/>
          <w:szCs w:val="20"/>
        </w:rPr>
        <w:t>Celem</w:t>
      </w:r>
      <w:r w:rsidR="00BF63F6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EA7DD3">
        <w:rPr>
          <w:rFonts w:ascii="Arial" w:hAnsi="Arial" w:cs="Arial"/>
          <w:b/>
          <w:kern w:val="1"/>
          <w:sz w:val="20"/>
          <w:szCs w:val="20"/>
        </w:rPr>
        <w:t>realizacji zadania jest:</w:t>
      </w:r>
      <w:r w:rsidR="00BF63F6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BF63F6" w:rsidRPr="00BF63F6">
        <w:rPr>
          <w:rFonts w:ascii="Arial" w:hAnsi="Arial" w:cs="Arial"/>
          <w:kern w:val="1"/>
          <w:sz w:val="20"/>
          <w:szCs w:val="20"/>
        </w:rPr>
        <w:t>aktywizacja i rozwój kobiet oraz społeczności w środowisku wiejskim na Mazowszu poprzez doposażenie organizacji pozarządowych, w których działają gospodynie aktywne społecznie, w niezbędny sprzęt, czego skutkiem będzie wzrost sprawności ich działania oraz zwiększenie liczby organizowanych przez nie przedsięwzięć. Zakupiony sprzęt ma realnie i bezpośrednio wpływać na realizacje celów przedstawionych w ogłoszeniu oraz w mierzalny sposób pokazywać wzrost sprawności działalności organizacji.</w:t>
      </w:r>
    </w:p>
    <w:p w14:paraId="73C05C40" w14:textId="77777777" w:rsidR="001B539C" w:rsidRPr="001B539C" w:rsidRDefault="001B539C" w:rsidP="001B539C">
      <w:pPr>
        <w:pStyle w:val="Akapitzlist"/>
        <w:spacing w:after="120"/>
        <w:ind w:left="360"/>
        <w:rPr>
          <w:rFonts w:ascii="Arial" w:hAnsi="Arial" w:cs="Arial"/>
          <w:b/>
          <w:kern w:val="1"/>
          <w:sz w:val="20"/>
          <w:szCs w:val="20"/>
        </w:rPr>
      </w:pPr>
    </w:p>
    <w:p w14:paraId="7ED7035E" w14:textId="1D7C6707" w:rsidR="00BF63F6" w:rsidRDefault="00BF63F6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  <w:r w:rsidRPr="00BF63F6">
        <w:rPr>
          <w:rFonts w:ascii="Arial" w:hAnsi="Arial" w:cs="Arial"/>
          <w:kern w:val="1"/>
          <w:sz w:val="20"/>
          <w:szCs w:val="20"/>
        </w:rPr>
        <w:t>Oferty muszą zawierać uzasadnienie oraz opis sposobu wykorzystania wnioskowanego sprzętu do realizacji celów przedstawionych w ogłoszeniu.</w:t>
      </w:r>
    </w:p>
    <w:p w14:paraId="48892EEA" w14:textId="77777777" w:rsidR="00BF63F6" w:rsidRPr="00BF63F6" w:rsidRDefault="00BF63F6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</w:p>
    <w:p w14:paraId="2E628320" w14:textId="77777777" w:rsidR="00BF63F6" w:rsidRDefault="00BF63F6" w:rsidP="00BF63F6">
      <w:pPr>
        <w:pStyle w:val="Akapitzlist"/>
        <w:spacing w:before="240" w:after="120"/>
        <w:ind w:left="360"/>
        <w:rPr>
          <w:rFonts w:ascii="Arial" w:hAnsi="Arial" w:cs="Arial"/>
          <w:kern w:val="1"/>
          <w:sz w:val="20"/>
          <w:szCs w:val="20"/>
        </w:rPr>
      </w:pPr>
      <w:r w:rsidRPr="00BF63F6">
        <w:rPr>
          <w:rFonts w:ascii="Arial" w:hAnsi="Arial" w:cs="Arial"/>
          <w:kern w:val="1"/>
          <w:sz w:val="20"/>
          <w:szCs w:val="20"/>
        </w:rPr>
        <w:t>Odbiorcami projektów mogą być organizacje pozarządowe działające na rzecz wspierania rozwoju gospodyń aktywnych społecznie, w tym koła gospodyń wiejskich działające na podstawie przepisów ustawy z dnia 7 kwietnia 1989 r. Prawo o stowarzyszeniach (Dz. U. z 2020 r. poz. 2261), ustawy z dnia 9 listopada 2018 r. o kołach gospodyń wiejskich (Dz.U. z 2020 r. poz. 553, z późn. zm.) oraz ustawy z dnia 8 października 1982 r. o społeczno-zawodowych organizacjach rolników (Dz.U. z 2019 r. poz. 491).</w:t>
      </w:r>
    </w:p>
    <w:p w14:paraId="4716453E" w14:textId="4C1E3E69" w:rsidR="00BF63F6" w:rsidRPr="00FD5576" w:rsidRDefault="00BF63F6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  <w:r w:rsidRPr="00BF63F6">
        <w:rPr>
          <w:rFonts w:ascii="Arial" w:hAnsi="Arial" w:cs="Arial"/>
          <w:kern w:val="1"/>
          <w:sz w:val="20"/>
          <w:szCs w:val="20"/>
        </w:rPr>
        <w:lastRenderedPageBreak/>
        <w:t xml:space="preserve">Kosztami możliwymi do poniesienia w ramach realizacji zadań określonych w ofertach konkursowych są koszty zakupu sprzętu i wyposażenia do stworzenia zaplecza technicznego niezbędnego do działania danej organizacji pozarządowej </w:t>
      </w:r>
      <w:r w:rsidRPr="00FD5576">
        <w:rPr>
          <w:rFonts w:ascii="Arial" w:hAnsi="Arial" w:cs="Arial"/>
          <w:kern w:val="1"/>
          <w:sz w:val="20"/>
          <w:szCs w:val="20"/>
        </w:rPr>
        <w:t>(koszty przeróbki</w:t>
      </w:r>
      <w:r w:rsidR="004C7933" w:rsidRPr="00FD5576">
        <w:rPr>
          <w:rFonts w:ascii="Arial" w:hAnsi="Arial" w:cs="Arial"/>
          <w:kern w:val="1"/>
          <w:sz w:val="20"/>
          <w:szCs w:val="20"/>
        </w:rPr>
        <w:t xml:space="preserve"> oraz koszty eksploatacyjne urządzeń nie stanowią kosztów kwalifikowalnych i nie mogą być ujęte w kalkulacji kosztów</w:t>
      </w:r>
      <w:r w:rsidRPr="00FD5576">
        <w:rPr>
          <w:rFonts w:ascii="Arial" w:hAnsi="Arial" w:cs="Arial"/>
          <w:kern w:val="1"/>
          <w:sz w:val="20"/>
          <w:szCs w:val="20"/>
        </w:rPr>
        <w:t>).</w:t>
      </w:r>
    </w:p>
    <w:p w14:paraId="771C0BC4" w14:textId="77777777" w:rsidR="00BF63F6" w:rsidRPr="00FD5576" w:rsidRDefault="00BF63F6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</w:p>
    <w:p w14:paraId="5BACF2EF" w14:textId="436D9C0E" w:rsidR="00BF63F6" w:rsidRPr="00FD5576" w:rsidRDefault="00BF63F6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  <w:r w:rsidRPr="00FD5576">
        <w:rPr>
          <w:rFonts w:ascii="Arial" w:hAnsi="Arial" w:cs="Arial"/>
          <w:kern w:val="1"/>
          <w:sz w:val="20"/>
          <w:szCs w:val="20"/>
        </w:rPr>
        <w:t>Koszty te muszą stanowić 100% kwoty dotacji.</w:t>
      </w:r>
    </w:p>
    <w:p w14:paraId="5F08A60B" w14:textId="2F5A14C7" w:rsidR="003654CD" w:rsidRDefault="003654CD" w:rsidP="00BF63F6">
      <w:pPr>
        <w:pStyle w:val="Akapitzlist"/>
        <w:spacing w:after="120"/>
        <w:ind w:left="360"/>
        <w:rPr>
          <w:rFonts w:ascii="Arial" w:hAnsi="Arial" w:cs="Arial"/>
          <w:kern w:val="1"/>
          <w:sz w:val="20"/>
          <w:szCs w:val="20"/>
        </w:rPr>
      </w:pPr>
      <w:r w:rsidRPr="00FD5576">
        <w:rPr>
          <w:rFonts w:ascii="Arial" w:hAnsi="Arial" w:cs="Arial"/>
          <w:kern w:val="1"/>
          <w:sz w:val="20"/>
          <w:szCs w:val="20"/>
        </w:rPr>
        <w:t xml:space="preserve">Zakupiony w ramach dotacji sprzęt  </w:t>
      </w:r>
      <w:r w:rsidR="00147F8E">
        <w:rPr>
          <w:rFonts w:ascii="Arial" w:hAnsi="Arial" w:cs="Arial"/>
          <w:kern w:val="1"/>
          <w:sz w:val="20"/>
          <w:szCs w:val="20"/>
        </w:rPr>
        <w:t>wykorzystywany</w:t>
      </w:r>
      <w:r w:rsidRPr="00FD5576">
        <w:rPr>
          <w:rFonts w:ascii="Arial" w:hAnsi="Arial" w:cs="Arial"/>
          <w:kern w:val="1"/>
          <w:sz w:val="20"/>
          <w:szCs w:val="20"/>
        </w:rPr>
        <w:t xml:space="preserve"> </w:t>
      </w:r>
      <w:r w:rsidR="00147F8E">
        <w:rPr>
          <w:rFonts w:ascii="Arial" w:hAnsi="Arial" w:cs="Arial"/>
          <w:kern w:val="1"/>
          <w:sz w:val="20"/>
          <w:szCs w:val="20"/>
        </w:rPr>
        <w:t>będzie</w:t>
      </w:r>
      <w:r w:rsidRPr="00FD5576">
        <w:rPr>
          <w:rFonts w:ascii="Arial" w:hAnsi="Arial" w:cs="Arial"/>
          <w:kern w:val="1"/>
          <w:sz w:val="20"/>
          <w:szCs w:val="20"/>
        </w:rPr>
        <w:t xml:space="preserve"> </w:t>
      </w:r>
      <w:r w:rsidR="00FD5576" w:rsidRPr="00FD5576">
        <w:rPr>
          <w:rFonts w:ascii="Arial" w:hAnsi="Arial" w:cs="Arial"/>
          <w:kern w:val="1"/>
          <w:sz w:val="20"/>
          <w:szCs w:val="20"/>
        </w:rPr>
        <w:t xml:space="preserve">zgodnie z przedmiotem działalności </w:t>
      </w:r>
      <w:r w:rsidR="00A75EF9">
        <w:rPr>
          <w:rFonts w:ascii="Arial" w:hAnsi="Arial" w:cs="Arial"/>
          <w:kern w:val="1"/>
          <w:sz w:val="20"/>
          <w:szCs w:val="20"/>
        </w:rPr>
        <w:t xml:space="preserve">oferenta i </w:t>
      </w:r>
      <w:r w:rsidR="00FD5576" w:rsidRPr="00FD5576">
        <w:rPr>
          <w:rFonts w:ascii="Arial" w:hAnsi="Arial" w:cs="Arial"/>
          <w:kern w:val="1"/>
          <w:sz w:val="20"/>
          <w:szCs w:val="20"/>
        </w:rPr>
        <w:t xml:space="preserve"> celem ogłoszenia</w:t>
      </w:r>
      <w:r w:rsidR="00633A37">
        <w:rPr>
          <w:rFonts w:ascii="Arial" w:hAnsi="Arial" w:cs="Arial"/>
          <w:kern w:val="1"/>
          <w:sz w:val="20"/>
          <w:szCs w:val="20"/>
        </w:rPr>
        <w:t xml:space="preserve">. Zakupione wyposażenie </w:t>
      </w:r>
      <w:r w:rsidRPr="00FD5576">
        <w:rPr>
          <w:rFonts w:ascii="Arial" w:hAnsi="Arial" w:cs="Arial"/>
          <w:kern w:val="1"/>
          <w:sz w:val="20"/>
          <w:szCs w:val="20"/>
        </w:rPr>
        <w:t>nie może zostać przekazan</w:t>
      </w:r>
      <w:r w:rsidR="00633A37">
        <w:rPr>
          <w:rFonts w:ascii="Arial" w:hAnsi="Arial" w:cs="Arial"/>
          <w:kern w:val="1"/>
          <w:sz w:val="20"/>
          <w:szCs w:val="20"/>
        </w:rPr>
        <w:t>e</w:t>
      </w:r>
      <w:r w:rsidRPr="00FD5576">
        <w:rPr>
          <w:rFonts w:ascii="Arial" w:hAnsi="Arial" w:cs="Arial"/>
          <w:kern w:val="1"/>
          <w:sz w:val="20"/>
          <w:szCs w:val="20"/>
        </w:rPr>
        <w:t xml:space="preserve"> innej organizacji.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</w:p>
    <w:p w14:paraId="40A6301F" w14:textId="39065813" w:rsidR="0008732C" w:rsidRPr="00837283" w:rsidRDefault="003654CD" w:rsidP="0008732C">
      <w:pPr>
        <w:suppressAutoHyphens w:val="0"/>
        <w:spacing w:line="276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</w:r>
    </w:p>
    <w:p w14:paraId="6B216DB5" w14:textId="77777777" w:rsidR="005B7BC0" w:rsidRPr="005B7BC0" w:rsidRDefault="005B7BC0" w:rsidP="00575DBC">
      <w:pPr>
        <w:pStyle w:val="Akapitzlist"/>
        <w:numPr>
          <w:ilvl w:val="0"/>
          <w:numId w:val="13"/>
        </w:numPr>
        <w:spacing w:after="120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3EE64764" w14:textId="6ACD9030" w:rsidR="00C833D6" w:rsidRPr="005B7BC0" w:rsidRDefault="00C833D6" w:rsidP="00575DBC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 w:rsidRPr="005B7BC0">
        <w:rPr>
          <w:rFonts w:ascii="Arial" w:hAnsi="Arial" w:cs="Arial"/>
          <w:b/>
          <w:kern w:val="1"/>
          <w:sz w:val="20"/>
          <w:szCs w:val="20"/>
        </w:rPr>
        <w:t>Rezultaty</w:t>
      </w:r>
      <w:r w:rsidR="00615718" w:rsidRPr="005B7BC0">
        <w:rPr>
          <w:rFonts w:ascii="Arial" w:hAnsi="Arial" w:cs="Arial"/>
          <w:b/>
          <w:kern w:val="1"/>
          <w:sz w:val="20"/>
          <w:szCs w:val="20"/>
        </w:rPr>
        <w:t xml:space="preserve">. </w:t>
      </w:r>
      <w:r w:rsidRPr="005B7BC0">
        <w:rPr>
          <w:rFonts w:ascii="Arial" w:hAnsi="Arial" w:cs="Arial"/>
          <w:sz w:val="20"/>
          <w:szCs w:val="20"/>
        </w:rPr>
        <w:t>Wymagane jest wypełnienie tabeli w pkt III.6 oferty</w:t>
      </w:r>
      <w:r w:rsidR="006D7E3B" w:rsidRPr="005B7BC0">
        <w:rPr>
          <w:rFonts w:ascii="Arial" w:hAnsi="Arial" w:cs="Arial"/>
          <w:sz w:val="20"/>
          <w:szCs w:val="20"/>
        </w:rPr>
        <w:t>,</w:t>
      </w:r>
      <w:r w:rsidRPr="005B7BC0">
        <w:rPr>
          <w:rFonts w:ascii="Arial" w:hAnsi="Arial" w:cs="Arial"/>
          <w:sz w:val="20"/>
          <w:szCs w:val="20"/>
        </w:rPr>
        <w:t xml:space="preserve"> tj. dodatkowych informacji dot</w:t>
      </w:r>
      <w:r w:rsidR="00852E31" w:rsidRPr="005B7BC0">
        <w:rPr>
          <w:rFonts w:ascii="Arial" w:hAnsi="Arial" w:cs="Arial"/>
          <w:sz w:val="20"/>
          <w:szCs w:val="20"/>
        </w:rPr>
        <w:t>yczących</w:t>
      </w:r>
      <w:r w:rsidRPr="005B7BC0">
        <w:rPr>
          <w:rFonts w:ascii="Arial" w:hAnsi="Arial" w:cs="Arial"/>
          <w:sz w:val="20"/>
          <w:szCs w:val="20"/>
        </w:rPr>
        <w:t xml:space="preserve"> </w:t>
      </w:r>
      <w:r w:rsidR="00852E31" w:rsidRPr="005B7BC0">
        <w:rPr>
          <w:rFonts w:ascii="Arial" w:hAnsi="Arial" w:cs="Arial"/>
          <w:sz w:val="20"/>
          <w:szCs w:val="20"/>
        </w:rPr>
        <w:t>r</w:t>
      </w:r>
      <w:r w:rsidRPr="005B7BC0">
        <w:rPr>
          <w:rFonts w:ascii="Arial" w:hAnsi="Arial" w:cs="Arial"/>
          <w:sz w:val="20"/>
          <w:szCs w:val="20"/>
        </w:rPr>
        <w:t>ezultatów realizacji zadania publicznego</w:t>
      </w:r>
      <w:r w:rsidR="00615718" w:rsidRPr="005B7BC0">
        <w:rPr>
          <w:rFonts w:ascii="Arial" w:hAnsi="Arial" w:cs="Arial"/>
          <w:sz w:val="20"/>
          <w:szCs w:val="20"/>
        </w:rPr>
        <w:t xml:space="preserve"> (przykładowe wskaźniki rezultatów)</w:t>
      </w:r>
      <w:r w:rsidRPr="005B7BC0">
        <w:rPr>
          <w:rFonts w:ascii="Arial" w:hAnsi="Arial" w:cs="Arial"/>
          <w:bCs/>
          <w:kern w:val="1"/>
          <w:sz w:val="20"/>
          <w:szCs w:val="20"/>
        </w:rPr>
        <w:t>:</w:t>
      </w:r>
    </w:p>
    <w:p w14:paraId="6E310D26" w14:textId="77777777" w:rsidR="00BF63F6" w:rsidRPr="009B2593" w:rsidRDefault="00BF63F6" w:rsidP="00BF63F6">
      <w:pPr>
        <w:pStyle w:val="Akapitzlist"/>
        <w:spacing w:after="120"/>
        <w:ind w:left="350"/>
        <w:rPr>
          <w:rFonts w:ascii="Arial" w:hAnsi="Arial" w:cs="Arial"/>
          <w:sz w:val="20"/>
          <w:szCs w:val="20"/>
        </w:rPr>
      </w:pPr>
    </w:p>
    <w:p w14:paraId="6AD26982" w14:textId="77777777" w:rsidR="00BF63F6" w:rsidRDefault="00BF63F6" w:rsidP="00BF63F6">
      <w:pPr>
        <w:pStyle w:val="Akapitzlist"/>
        <w:spacing w:after="120"/>
        <w:ind w:left="350"/>
        <w:rPr>
          <w:rFonts w:ascii="ArialMT" w:eastAsiaTheme="minorHAnsi" w:hAnsi="ArialMT" w:cs="ArialMT"/>
          <w:sz w:val="20"/>
          <w:szCs w:val="20"/>
        </w:rPr>
      </w:pPr>
      <w:r w:rsidRPr="009B2593">
        <w:rPr>
          <w:rFonts w:ascii="ArialMT" w:eastAsiaTheme="minorHAnsi" w:hAnsi="ArialMT" w:cs="ArialMT"/>
          <w:sz w:val="20"/>
          <w:szCs w:val="20"/>
        </w:rPr>
        <w:t>Rezultaty i wskaźniki zadań muszą być weryfikowalne i mierzalne.</w:t>
      </w:r>
    </w:p>
    <w:p w14:paraId="25268010" w14:textId="77777777" w:rsidR="00BF63F6" w:rsidRDefault="00BF63F6" w:rsidP="00BF63F6">
      <w:pPr>
        <w:pStyle w:val="Akapitzlist"/>
        <w:spacing w:after="120"/>
        <w:ind w:left="350"/>
        <w:rPr>
          <w:rFonts w:ascii="ArialMT" w:eastAsiaTheme="minorHAnsi" w:hAnsi="ArialMT" w:cs="ArialMT"/>
          <w:sz w:val="20"/>
          <w:szCs w:val="20"/>
        </w:rPr>
      </w:pPr>
      <w:r w:rsidRPr="009B2593">
        <w:rPr>
          <w:rFonts w:ascii="ArialMT" w:eastAsiaTheme="minorHAnsi" w:hAnsi="ArialMT" w:cs="ArialMT"/>
          <w:sz w:val="20"/>
          <w:szCs w:val="20"/>
        </w:rPr>
        <w:t xml:space="preserve">Przykładowe wskaźniki rezultatów możliwe do osiągnięcie w trakcie realizacji zadania publicznego </w:t>
      </w:r>
      <w:r w:rsidRPr="009B2593">
        <w:rPr>
          <w:rFonts w:ascii="ArialMT" w:eastAsiaTheme="minorHAnsi" w:hAnsi="ArialMT" w:cs="ArialMT"/>
          <w:b/>
          <w:bCs/>
          <w:sz w:val="20"/>
          <w:szCs w:val="20"/>
        </w:rPr>
        <w:t>to ilość i rodzaj zakupionego wyposażenia</w:t>
      </w:r>
      <w:r w:rsidRPr="009B2593">
        <w:rPr>
          <w:rFonts w:ascii="ArialMT" w:eastAsiaTheme="minorHAnsi" w:hAnsi="ArialMT" w:cs="ArialMT"/>
          <w:sz w:val="20"/>
          <w:szCs w:val="20"/>
        </w:rPr>
        <w:t>.</w:t>
      </w:r>
    </w:p>
    <w:p w14:paraId="577EA966" w14:textId="77777777" w:rsidR="00DD61A4" w:rsidRPr="00DD61A4" w:rsidRDefault="00DD61A4" w:rsidP="00DD61A4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</w:rPr>
      </w:pPr>
    </w:p>
    <w:p w14:paraId="231F5A2B" w14:textId="77777777" w:rsidR="006A7458" w:rsidRPr="00837283" w:rsidRDefault="006A7458" w:rsidP="00575DBC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27A10B1C" w14:textId="77777777" w:rsidR="006A7458" w:rsidRPr="00837283" w:rsidRDefault="006A7458" w:rsidP="00575DBC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78EA64E5" w14:textId="66374212" w:rsidR="008601BF" w:rsidRPr="00DD61A4" w:rsidRDefault="00C833D6" w:rsidP="00575DBC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DD61A4">
        <w:rPr>
          <w:rFonts w:ascii="Arial" w:hAnsi="Arial" w:cs="Arial"/>
          <w:b/>
          <w:kern w:val="1"/>
          <w:sz w:val="20"/>
          <w:szCs w:val="20"/>
        </w:rPr>
        <w:t>Termin realizacji zadania: od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BD0917" w:rsidRPr="00BD0917">
        <w:rPr>
          <w:rFonts w:ascii="Arial" w:hAnsi="Arial" w:cs="Arial"/>
          <w:b/>
          <w:kern w:val="1"/>
          <w:sz w:val="20"/>
          <w:szCs w:val="20"/>
        </w:rPr>
        <w:t>30.06</w:t>
      </w:r>
      <w:r w:rsidR="005E6C26" w:rsidRPr="00BD0917">
        <w:rPr>
          <w:rFonts w:ascii="Arial" w:hAnsi="Arial" w:cs="Arial"/>
          <w:b/>
          <w:kern w:val="1"/>
          <w:sz w:val="20"/>
          <w:szCs w:val="20"/>
        </w:rPr>
        <w:t>.2022 r.</w:t>
      </w:r>
      <w:r w:rsidRPr="00DD61A4">
        <w:rPr>
          <w:rFonts w:ascii="Arial" w:hAnsi="Arial" w:cs="Arial"/>
          <w:b/>
          <w:kern w:val="1"/>
          <w:sz w:val="20"/>
          <w:szCs w:val="20"/>
        </w:rPr>
        <w:t xml:space="preserve"> do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BF63F6">
        <w:rPr>
          <w:rFonts w:ascii="Arial" w:hAnsi="Arial" w:cs="Arial"/>
          <w:b/>
          <w:kern w:val="1"/>
          <w:sz w:val="20"/>
          <w:szCs w:val="20"/>
        </w:rPr>
        <w:t>30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>.1</w:t>
      </w:r>
      <w:r w:rsidR="00BF63F6">
        <w:rPr>
          <w:rFonts w:ascii="Arial" w:hAnsi="Arial" w:cs="Arial"/>
          <w:b/>
          <w:kern w:val="1"/>
          <w:sz w:val="20"/>
          <w:szCs w:val="20"/>
        </w:rPr>
        <w:t>1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>.2022 r</w:t>
      </w:r>
      <w:r w:rsidRPr="00DD61A4">
        <w:rPr>
          <w:rFonts w:ascii="Arial" w:hAnsi="Arial" w:cs="Arial"/>
          <w:b/>
          <w:kern w:val="1"/>
          <w:sz w:val="20"/>
          <w:szCs w:val="20"/>
        </w:rPr>
        <w:t>.</w:t>
      </w:r>
    </w:p>
    <w:p w14:paraId="24FA96A0" w14:textId="2B540C0D" w:rsidR="00C833D6" w:rsidRPr="00DD61A4" w:rsidRDefault="00C833D6" w:rsidP="00575DBC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DD61A4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47D10750" w14:textId="0C4AFBED" w:rsidR="00EA7DD3" w:rsidRPr="00DD78FF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DD78FF">
        <w:rPr>
          <w:rFonts w:ascii="Arial" w:hAnsi="Arial" w:cs="Arial"/>
          <w:bCs/>
          <w:kern w:val="1"/>
          <w:sz w:val="20"/>
          <w:szCs w:val="20"/>
        </w:rPr>
        <w:t xml:space="preserve">W zależności od charakteru realizowanego zadania publicznego Zleceniobiorca zobowiązany jest, zgodnie z ustawą z dnia 19 lipca 2019 r. o zapewnianiu dostępności osobom ze szczególnymi potrzebami, do zapewnienia w zakresie minimalnym, w ramach realizowanego zadania publicznego w obszarze dostępności architektonicznej, cyfrowej i informacyjno-komunikacyjnej. Informacje o projektowanym poziomie zapewnienia dostępności osobom ze szczególnymi potrzebami w ramach zadania w obszarze architektonicznym, cyfrowym, komunikacyjno-informacyjnym lub przewidywanych formach dostępu alternatywnego oferent </w:t>
      </w:r>
      <w:r w:rsidRPr="00DD78FF">
        <w:rPr>
          <w:rFonts w:ascii="Arial" w:hAnsi="Arial" w:cs="Arial"/>
          <w:b/>
          <w:kern w:val="1"/>
          <w:sz w:val="20"/>
          <w:szCs w:val="20"/>
        </w:rPr>
        <w:t>powinien zawrzeć w sekcji VI oferty – inne działania mogące mieć znaczenie przy ocenie oferty</w:t>
      </w:r>
      <w:r w:rsidRPr="00DD78FF">
        <w:rPr>
          <w:rFonts w:ascii="Arial" w:hAnsi="Arial" w:cs="Arial"/>
          <w:bCs/>
          <w:kern w:val="1"/>
          <w:sz w:val="20"/>
          <w:szCs w:val="20"/>
        </w:rPr>
        <w:t xml:space="preserve">. </w:t>
      </w:r>
    </w:p>
    <w:p w14:paraId="7351F5AF" w14:textId="37E333CB" w:rsidR="00DD78FF" w:rsidRPr="00DD78FF" w:rsidRDefault="006110A8" w:rsidP="00DD78FF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DD78FF">
        <w:rPr>
          <w:rFonts w:ascii="Arial" w:hAnsi="Arial" w:cs="Arial"/>
          <w:bCs/>
          <w:sz w:val="20"/>
          <w:szCs w:val="20"/>
        </w:rPr>
        <w:t xml:space="preserve">W ramach niniejszego zadania, z uwagi na jego specyfikę Zleceniodawca proponuje zapewnienie dostępności cyfrowej tj. przy umieszczaniu na stronie internetowej czy profilach społecznościowych </w:t>
      </w:r>
      <w:r w:rsidR="00B1558E" w:rsidRPr="00DD78FF">
        <w:rPr>
          <w:rFonts w:ascii="Arial" w:hAnsi="Arial" w:cs="Arial"/>
          <w:bCs/>
          <w:sz w:val="20"/>
          <w:szCs w:val="20"/>
        </w:rPr>
        <w:t xml:space="preserve">informacji o realizowanym zadaniu oraz zdjęć </w:t>
      </w:r>
      <w:r w:rsidRPr="00DD78FF">
        <w:rPr>
          <w:rFonts w:ascii="Arial" w:hAnsi="Arial" w:cs="Arial"/>
          <w:bCs/>
          <w:sz w:val="20"/>
          <w:szCs w:val="20"/>
        </w:rPr>
        <w:t>zapewni</w:t>
      </w:r>
      <w:r w:rsidR="00B1558E" w:rsidRPr="00DD78FF">
        <w:rPr>
          <w:rFonts w:ascii="Arial" w:hAnsi="Arial" w:cs="Arial"/>
          <w:bCs/>
          <w:sz w:val="20"/>
          <w:szCs w:val="20"/>
        </w:rPr>
        <w:t>ć</w:t>
      </w:r>
      <w:r w:rsidR="00DD78FF" w:rsidRPr="00DD78FF">
        <w:rPr>
          <w:rFonts w:ascii="Arial" w:hAnsi="Arial" w:cs="Arial"/>
          <w:bCs/>
          <w:sz w:val="20"/>
          <w:szCs w:val="20"/>
        </w:rPr>
        <w:t xml:space="preserve"> możliwość ich odczytu zgodnie z wymogami </w:t>
      </w:r>
      <w:r w:rsidRPr="00DD78FF">
        <w:rPr>
          <w:rFonts w:ascii="Arial" w:hAnsi="Arial" w:cs="Arial"/>
          <w:bCs/>
          <w:sz w:val="20"/>
          <w:szCs w:val="20"/>
        </w:rPr>
        <w:t>określony</w:t>
      </w:r>
      <w:r w:rsidR="00DD78FF" w:rsidRPr="00DD78FF">
        <w:rPr>
          <w:rFonts w:ascii="Arial" w:hAnsi="Arial" w:cs="Arial"/>
          <w:bCs/>
          <w:sz w:val="20"/>
          <w:szCs w:val="20"/>
        </w:rPr>
        <w:t>mi</w:t>
      </w:r>
      <w:r w:rsidRPr="00DD78FF">
        <w:rPr>
          <w:rFonts w:ascii="Arial" w:hAnsi="Arial" w:cs="Arial"/>
          <w:bCs/>
          <w:sz w:val="20"/>
          <w:szCs w:val="20"/>
        </w:rPr>
        <w:t xml:space="preserve"> w załączniku do ustawy o dostępności cyfrowej stron internetowych i aplikacji mobilnych (Dz. U. z 2019 r. poz. 848).</w:t>
      </w:r>
      <w:r w:rsidR="00DD78FF">
        <w:rPr>
          <w:rFonts w:ascii="Arial" w:hAnsi="Arial" w:cs="Arial"/>
          <w:bCs/>
          <w:sz w:val="20"/>
          <w:szCs w:val="20"/>
        </w:rPr>
        <w:t xml:space="preserve"> Więcej informacji pod linkami: </w:t>
      </w:r>
      <w:hyperlink r:id="rId8" w:history="1">
        <w:r w:rsidR="00DD78FF" w:rsidRPr="000E6159">
          <w:rPr>
            <w:rStyle w:val="Hipercze"/>
            <w:rFonts w:ascii="Arial" w:hAnsi="Arial" w:cs="Arial"/>
            <w:bCs/>
            <w:sz w:val="20"/>
            <w:szCs w:val="20"/>
          </w:rPr>
          <w:t>https://www.gov.pl/web/dostepnosc-cyfrowa/omowienie-wymogow-dostepnosci-cyfrowej-dla-podmiotow-publicznych</w:t>
        </w:r>
      </w:hyperlink>
      <w:r w:rsidR="00DD78FF">
        <w:rPr>
          <w:rFonts w:ascii="Arial" w:hAnsi="Arial" w:cs="Arial"/>
          <w:bCs/>
          <w:sz w:val="20"/>
          <w:szCs w:val="20"/>
        </w:rPr>
        <w:t xml:space="preserve"> oraz </w:t>
      </w:r>
      <w:hyperlink r:id="rId9" w:history="1">
        <w:r w:rsidR="00DD78FF" w:rsidRPr="000E6159">
          <w:rPr>
            <w:rStyle w:val="Hipercze"/>
            <w:rFonts w:ascii="Arial" w:hAnsi="Arial" w:cs="Arial"/>
            <w:bCs/>
            <w:sz w:val="20"/>
            <w:szCs w:val="20"/>
          </w:rPr>
          <w:t>https://isap.sejm.gov.pl/isap.nsf/DocDetails.xsp?id=WDU20190000848</w:t>
        </w:r>
      </w:hyperlink>
      <w:r w:rsidR="00DD78FF">
        <w:rPr>
          <w:rFonts w:ascii="Arial" w:hAnsi="Arial" w:cs="Arial"/>
          <w:bCs/>
          <w:sz w:val="20"/>
          <w:szCs w:val="20"/>
        </w:rPr>
        <w:t>.</w:t>
      </w:r>
    </w:p>
    <w:p w14:paraId="63FA6733" w14:textId="3D48271A" w:rsidR="00835A31" w:rsidRPr="00DD78FF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DD78FF">
        <w:rPr>
          <w:rFonts w:ascii="Arial" w:hAnsi="Arial" w:cs="Arial"/>
          <w:bCs/>
          <w:sz w:val="20"/>
          <w:szCs w:val="20"/>
        </w:rPr>
        <w:t>Zleceniobiorca nie może ponosić kosztów inwestycyjnych związanych z zapewnieniem dostępności przy realizacji zadania.</w:t>
      </w:r>
    </w:p>
    <w:p w14:paraId="469325D6" w14:textId="77777777" w:rsidR="00451F12" w:rsidRPr="00837283" w:rsidRDefault="00451F12" w:rsidP="002A75FF">
      <w:pPr>
        <w:pStyle w:val="Akapitzlist"/>
        <w:spacing w:after="120"/>
        <w:ind w:left="357"/>
        <w:jc w:val="both"/>
        <w:rPr>
          <w:rFonts w:ascii="Arial" w:hAnsi="Arial" w:cs="Arial"/>
          <w:bCs/>
          <w:kern w:val="1"/>
          <w:sz w:val="20"/>
          <w:szCs w:val="20"/>
        </w:rPr>
      </w:pPr>
    </w:p>
    <w:p w14:paraId="2B612A17" w14:textId="77777777" w:rsidR="006A7458" w:rsidRPr="00837283" w:rsidRDefault="006A7458" w:rsidP="00575DBC">
      <w:pPr>
        <w:pStyle w:val="Akapitzlist"/>
        <w:keepNext/>
        <w:numPr>
          <w:ilvl w:val="0"/>
          <w:numId w:val="4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2" w:name="_Toc502832591"/>
    </w:p>
    <w:p w14:paraId="5DFB7519" w14:textId="67D32C8E" w:rsidR="00C833D6" w:rsidRPr="00837283" w:rsidRDefault="00C833D6" w:rsidP="00575DBC">
      <w:pPr>
        <w:pStyle w:val="Nagwek2"/>
        <w:numPr>
          <w:ilvl w:val="0"/>
          <w:numId w:val="4"/>
        </w:numPr>
        <w:spacing w:line="276" w:lineRule="auto"/>
      </w:pPr>
      <w:r w:rsidRPr="00837283">
        <w:t>Zasady przyznawania dotacji</w:t>
      </w:r>
      <w:bookmarkEnd w:id="2"/>
    </w:p>
    <w:p w14:paraId="2AC484E4" w14:textId="77777777" w:rsidR="00451F12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7E5E2B0D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O przyznanie dotacji w ramach otwartego konkursu ofert mogą się ubiegać organizacje pozarządowe i podmioty, o których mowa w art. 3 ust. 3 ustawy z dnia 24 kwietnia 2003 r. o działalności pożytku publicznego i o wolontariacie </w:t>
      </w:r>
      <w:r w:rsidR="008F44BC" w:rsidRPr="00837283">
        <w:rPr>
          <w:rFonts w:ascii="Arial" w:hAnsi="Arial" w:cs="Arial"/>
          <w:sz w:val="20"/>
          <w:szCs w:val="20"/>
        </w:rPr>
        <w:t>zwan</w:t>
      </w:r>
      <w:r w:rsidR="00852E31">
        <w:rPr>
          <w:rFonts w:ascii="Arial" w:hAnsi="Arial" w:cs="Arial"/>
          <w:sz w:val="20"/>
          <w:szCs w:val="20"/>
        </w:rPr>
        <w:t>e</w:t>
      </w:r>
      <w:r w:rsidR="008F44BC" w:rsidRPr="00837283">
        <w:rPr>
          <w:rFonts w:ascii="Arial" w:hAnsi="Arial" w:cs="Arial"/>
          <w:sz w:val="20"/>
          <w:szCs w:val="20"/>
        </w:rPr>
        <w:t xml:space="preserve"> </w:t>
      </w:r>
      <w:r w:rsidRPr="00837283">
        <w:rPr>
          <w:rFonts w:ascii="Arial" w:hAnsi="Arial" w:cs="Arial"/>
          <w:sz w:val="20"/>
          <w:szCs w:val="20"/>
        </w:rPr>
        <w:t xml:space="preserve">dalej </w:t>
      </w:r>
      <w:r w:rsidR="008F44BC" w:rsidRPr="00837283">
        <w:rPr>
          <w:rFonts w:ascii="Arial" w:hAnsi="Arial" w:cs="Arial"/>
          <w:sz w:val="20"/>
          <w:szCs w:val="20"/>
        </w:rPr>
        <w:t>„Oferent</w:t>
      </w:r>
      <w:r w:rsidR="00852E31">
        <w:rPr>
          <w:rFonts w:ascii="Arial" w:hAnsi="Arial" w:cs="Arial"/>
          <w:sz w:val="20"/>
          <w:szCs w:val="20"/>
        </w:rPr>
        <w:t>ami</w:t>
      </w:r>
      <w:r w:rsidR="008F44BC" w:rsidRPr="00837283">
        <w:rPr>
          <w:rFonts w:ascii="Arial" w:hAnsi="Arial" w:cs="Arial"/>
          <w:sz w:val="20"/>
          <w:szCs w:val="20"/>
        </w:rPr>
        <w:t>”</w:t>
      </w:r>
      <w:r w:rsidRPr="00837283">
        <w:rPr>
          <w:rFonts w:ascii="Arial" w:hAnsi="Arial" w:cs="Arial"/>
          <w:sz w:val="20"/>
          <w:szCs w:val="20"/>
        </w:rPr>
        <w:t>.</w:t>
      </w:r>
    </w:p>
    <w:p w14:paraId="4A35E77B" w14:textId="066F1B1A" w:rsidR="00B81E29" w:rsidRDefault="00BF63F6" w:rsidP="00575DBC">
      <w:pPr>
        <w:pStyle w:val="Akapitzlist"/>
        <w:numPr>
          <w:ilvl w:val="0"/>
          <w:numId w:val="5"/>
        </w:numPr>
        <w:spacing w:after="240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90385076"/>
      <w:r>
        <w:rPr>
          <w:rFonts w:ascii="Arial" w:eastAsia="Times New Roman" w:hAnsi="Arial" w:cs="Arial"/>
          <w:sz w:val="20"/>
          <w:szCs w:val="20"/>
          <w:lang w:eastAsia="pl-PL"/>
        </w:rPr>
        <w:t>Zleceniodawca pokryje 100% finansowych kosztów realizacji zadania.</w:t>
      </w:r>
    </w:p>
    <w:p w14:paraId="3C0D682A" w14:textId="11789EC5" w:rsidR="00B81E29" w:rsidRPr="00BF63F6" w:rsidRDefault="00BF63F6" w:rsidP="00BF63F6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BF63F6">
        <w:rPr>
          <w:rFonts w:ascii="Arial" w:eastAsia="Times New Roman" w:hAnsi="Arial" w:cs="Arial"/>
          <w:sz w:val="20"/>
          <w:szCs w:val="20"/>
          <w:lang w:eastAsia="pl-PL"/>
        </w:rPr>
        <w:t>W treści oferty oferent może opisać wkład o</w:t>
      </w:r>
      <w:r w:rsidRPr="00FE5690">
        <w:rPr>
          <w:rFonts w:ascii="Arial" w:eastAsia="Times New Roman" w:hAnsi="Arial" w:cs="Arial"/>
          <w:sz w:val="20"/>
          <w:szCs w:val="20"/>
          <w:lang w:eastAsia="pl-PL"/>
        </w:rPr>
        <w:t>sobowy</w:t>
      </w:r>
      <w:r w:rsidRPr="00BF63F6">
        <w:rPr>
          <w:rFonts w:ascii="Arial" w:eastAsia="Times New Roman" w:hAnsi="Arial" w:cs="Arial"/>
          <w:sz w:val="20"/>
          <w:szCs w:val="20"/>
          <w:lang w:eastAsia="pl-PL"/>
        </w:rPr>
        <w:t xml:space="preserve"> i rzeczowy, ale 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należy go wykazywać </w:t>
      </w:r>
      <w:r w:rsidR="003C0D26">
        <w:rPr>
          <w:rFonts w:ascii="Arial" w:eastAsia="Times New Roman" w:hAnsi="Arial" w:cs="Arial"/>
          <w:sz w:val="20"/>
          <w:szCs w:val="20"/>
          <w:lang w:eastAsia="pl-PL"/>
        </w:rPr>
        <w:t xml:space="preserve">w ofercie </w:t>
      </w:r>
      <w:r w:rsidR="00B81E29" w:rsidRPr="00BF63F6">
        <w:rPr>
          <w:rFonts w:ascii="Arial" w:hAnsi="Arial" w:cs="Arial"/>
          <w:sz w:val="20"/>
          <w:szCs w:val="20"/>
          <w:lang w:eastAsia="pl-PL"/>
        </w:rPr>
        <w:t xml:space="preserve">w części V Kalkulacja przewidywanych kosztów realizacji zadania publicznego oraz w przewidywanych Źródłach finansowania kosztów realizacji zadania. </w:t>
      </w:r>
    </w:p>
    <w:bookmarkEnd w:id="3"/>
    <w:p w14:paraId="17097CD3" w14:textId="77777777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2816D804" w14:textId="5E318830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iCs/>
          <w:kern w:val="1"/>
          <w:sz w:val="20"/>
          <w:szCs w:val="20"/>
          <w:lang w:eastAsia="ar-SA"/>
        </w:rPr>
        <w:lastRenderedPageBreak/>
        <w:t xml:space="preserve">Oferent biorący udział w konkursie jest zobowiązany do zapoznania się z dokumentem </w:t>
      </w:r>
      <w:r w:rsidRPr="00837283">
        <w:rPr>
          <w:rFonts w:ascii="Arial" w:hAnsi="Arial" w:cs="Arial"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 o wolontariacie”</w:t>
      </w:r>
      <w:r w:rsidR="003C053A" w:rsidRPr="00837283">
        <w:rPr>
          <w:rFonts w:ascii="Arial" w:hAnsi="Arial" w:cs="Arial"/>
          <w:kern w:val="1"/>
          <w:sz w:val="20"/>
          <w:szCs w:val="20"/>
          <w:lang w:eastAsia="ar-SA"/>
        </w:rPr>
        <w:t>, opublikowanym na stronie internetowej dialog.mazovia.pl – zakładka „Konkursy ofert” – „Zasady przyznawania dotacji”.</w:t>
      </w:r>
    </w:p>
    <w:p w14:paraId="0F69E7EC" w14:textId="0B4EA2A4" w:rsidR="00C833D6" w:rsidRPr="00837283" w:rsidRDefault="00C833D6" w:rsidP="00575DB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 II.</w:t>
      </w:r>
      <w:r w:rsidR="003C0D26">
        <w:rPr>
          <w:rFonts w:ascii="Arial" w:hAnsi="Arial" w:cs="Arial"/>
          <w:kern w:val="1"/>
          <w:sz w:val="20"/>
          <w:szCs w:val="20"/>
          <w:lang w:eastAsia="ar-SA"/>
        </w:rPr>
        <w:t>6</w:t>
      </w:r>
    </w:p>
    <w:p w14:paraId="6CF313BC" w14:textId="77777777" w:rsidR="00C833D6" w:rsidRPr="00837283" w:rsidRDefault="00C833D6" w:rsidP="00575DBC">
      <w:pPr>
        <w:pStyle w:val="Akapitzlist"/>
        <w:numPr>
          <w:ilvl w:val="0"/>
          <w:numId w:val="5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1187BD1A" w:rsidR="00C833D6" w:rsidRPr="00837283" w:rsidRDefault="00C833D6" w:rsidP="00575DBC">
      <w:pPr>
        <w:pStyle w:val="Akapitzlist"/>
        <w:numPr>
          <w:ilvl w:val="0"/>
          <w:numId w:val="5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837283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zadania,</w:t>
      </w:r>
      <w:r w:rsidR="00A75EF9">
        <w:rPr>
          <w:rFonts w:ascii="Arial" w:hAnsi="Arial" w:cs="Arial"/>
          <w:sz w:val="20"/>
          <w:szCs w:val="20"/>
          <w:lang w:eastAsia="ar-SA"/>
        </w:rPr>
        <w:t xml:space="preserve">. </w:t>
      </w:r>
      <w:r w:rsidRPr="00837283">
        <w:rPr>
          <w:rFonts w:ascii="Arial" w:hAnsi="Arial" w:cs="Arial"/>
          <w:sz w:val="20"/>
          <w:szCs w:val="20"/>
          <w:lang w:eastAsia="ar-SA"/>
        </w:rPr>
        <w:t xml:space="preserve">Dopuszczalne będzie zwiększenie poszczególnego kosztu nie więcej niż </w:t>
      </w:r>
      <w:r w:rsidR="00C05F3A" w:rsidRPr="00837283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37283">
        <w:rPr>
          <w:rFonts w:ascii="Arial" w:hAnsi="Arial" w:cs="Arial"/>
          <w:sz w:val="20"/>
          <w:szCs w:val="20"/>
          <w:lang w:eastAsia="ar-SA"/>
        </w:rPr>
        <w:t>o 25 % jego wysokości. Zmiany wykraczające ponad wskazany limit dokonywane mogą być wyłącznie za zgodą Zleceniodawcy po uprzednim aneksowaniu umowy.</w:t>
      </w:r>
    </w:p>
    <w:p w14:paraId="117FE1CC" w14:textId="77777777" w:rsidR="006A7458" w:rsidRPr="00837283" w:rsidRDefault="006A7458" w:rsidP="00575DBC">
      <w:pPr>
        <w:pStyle w:val="Akapitzlist"/>
        <w:keepNext/>
        <w:numPr>
          <w:ilvl w:val="0"/>
          <w:numId w:val="5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4" w:name="_Toc502832592"/>
    </w:p>
    <w:p w14:paraId="417852F1" w14:textId="69021F83" w:rsidR="00C833D6" w:rsidRPr="00837283" w:rsidRDefault="00C833D6" w:rsidP="00575DBC">
      <w:pPr>
        <w:pStyle w:val="Nagwek2"/>
        <w:numPr>
          <w:ilvl w:val="0"/>
          <w:numId w:val="18"/>
        </w:numPr>
        <w:spacing w:line="276" w:lineRule="auto"/>
      </w:pPr>
      <w:r w:rsidRPr="00837283">
        <w:t>Warunki rozliczenia realizacji zadania</w:t>
      </w:r>
      <w:bookmarkEnd w:id="4"/>
    </w:p>
    <w:p w14:paraId="4012B853" w14:textId="77777777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5" w:name="_Hlk89189987"/>
      <w:r w:rsidRPr="00837283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837283">
        <w:rPr>
          <w:rFonts w:ascii="Arial" w:hAnsi="Arial" w:cs="Arial"/>
          <w:snapToGrid w:val="0"/>
          <w:sz w:val="20"/>
          <w:szCs w:val="20"/>
        </w:rPr>
        <w:t>Zleceniodawcę</w:t>
      </w:r>
      <w:r w:rsidRPr="00837283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77777777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BA92B9F" w14:textId="0F362441" w:rsidR="00C833D6" w:rsidRPr="00837283" w:rsidRDefault="00AA2CFB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372C2F56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837283">
        <w:rPr>
          <w:rFonts w:ascii="Arial" w:hAnsi="Arial" w:cs="Arial"/>
          <w:sz w:val="20"/>
          <w:szCs w:val="20"/>
        </w:rPr>
        <w:t xml:space="preserve">Okoliczności mające wpływ na rozliczenie dotacji są brane pod uwagę indywidulanie w każdej sprawie.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p w14:paraId="1260CEE8" w14:textId="77777777" w:rsidR="00C833D6" w:rsidRPr="00837283" w:rsidRDefault="00C833D6" w:rsidP="00C833D6">
      <w:pPr>
        <w:tabs>
          <w:tab w:val="left" w:pos="-200"/>
        </w:tabs>
        <w:spacing w:line="276" w:lineRule="auto"/>
        <w:ind w:left="426"/>
        <w:jc w:val="both"/>
        <w:rPr>
          <w:rFonts w:ascii="Arial" w:eastAsia="Calibri" w:hAnsi="Arial" w:cs="Arial"/>
          <w:kern w:val="1"/>
          <w:sz w:val="20"/>
          <w:szCs w:val="20"/>
        </w:rPr>
      </w:pPr>
    </w:p>
    <w:bookmarkEnd w:id="5"/>
    <w:p w14:paraId="26EE5853" w14:textId="50AA1D68" w:rsidR="00C833D6" w:rsidRPr="00837283" w:rsidRDefault="00C833D6" w:rsidP="00575DBC">
      <w:pPr>
        <w:pStyle w:val="Nagwek2"/>
        <w:numPr>
          <w:ilvl w:val="0"/>
          <w:numId w:val="20"/>
        </w:numPr>
      </w:pPr>
      <w:r w:rsidRPr="00837283">
        <w:t>Termin i warunki realizacji zadania</w:t>
      </w:r>
    </w:p>
    <w:p w14:paraId="20BF2AEA" w14:textId="4620AFB5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 w:rsidRPr="00837283">
        <w:rPr>
          <w:rFonts w:ascii="Arial" w:eastAsia="Calibri" w:hAnsi="Arial" w:cs="Arial"/>
          <w:kern w:val="1"/>
          <w:sz w:val="20"/>
          <w:szCs w:val="20"/>
        </w:rPr>
        <w:t>W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 w:rsidRPr="00837283">
        <w:rPr>
          <w:rFonts w:ascii="Arial" w:eastAsia="Calibri" w:hAnsi="Arial" w:cs="Arial"/>
          <w:kern w:val="1"/>
          <w:sz w:val="20"/>
          <w:szCs w:val="20"/>
        </w:rPr>
        <w:t>M</w:t>
      </w:r>
      <w:r w:rsidRPr="00837283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60DE26C7" w14:textId="77777777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45827CFB" w14:textId="16A488EA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Planowana data rozpoczęcia realizacji zadania nie może być wcześniejsza niż spodziewany termin rozstrzygnięcia konkursu określony w pkt VI.10. Planowana data zakończenia zadania nie może być późniejsza niż </w:t>
      </w:r>
      <w:r w:rsidR="00685F5F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3</w:t>
      </w:r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0</w:t>
      </w:r>
      <w:r w:rsidR="00685F5F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.1</w:t>
      </w:r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1</w:t>
      </w:r>
      <w:r w:rsidR="00685F5F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.202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2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r.</w:t>
      </w:r>
    </w:p>
    <w:p w14:paraId="3A01771C" w14:textId="7DD64B27" w:rsidR="00C833D6" w:rsidRPr="00837283" w:rsidRDefault="00C833D6" w:rsidP="00575DBC">
      <w:pPr>
        <w:pStyle w:val="Nagwek2"/>
        <w:numPr>
          <w:ilvl w:val="0"/>
          <w:numId w:val="6"/>
        </w:numPr>
        <w:spacing w:line="276" w:lineRule="auto"/>
        <w:ind w:hanging="542"/>
      </w:pPr>
      <w:r w:rsidRPr="00837283">
        <w:t>Termin i warunki składania ofert</w:t>
      </w:r>
    </w:p>
    <w:p w14:paraId="6543436A" w14:textId="52E22423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</w:t>
      </w:r>
      <w:bookmarkStart w:id="6" w:name="_Hlk92096923"/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11.03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.2022 r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do dnia </w:t>
      </w:r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01.04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.2022 r.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bookmarkEnd w:id="6"/>
    </w:p>
    <w:p w14:paraId="607E15F8" w14:textId="26B29294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autoSpaceDE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837283">
        <w:rPr>
          <w:rFonts w:ascii="Arial" w:hAnsi="Arial" w:cs="Arial"/>
          <w:sz w:val="20"/>
          <w:szCs w:val="20"/>
        </w:rPr>
        <w:t xml:space="preserve">generator ofert konkursowych </w:t>
      </w:r>
      <w:bookmarkStart w:id="7" w:name="_Hlk90370865"/>
      <w:r w:rsidR="005006BA" w:rsidRPr="00837283">
        <w:rPr>
          <w:rFonts w:ascii="Arial" w:hAnsi="Arial" w:cs="Arial"/>
          <w:sz w:val="20"/>
          <w:szCs w:val="20"/>
        </w:rPr>
        <w:t>w serwisie Witkac.pl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7"/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dostępny na stronie </w:t>
      </w:r>
      <w:hyperlink r:id="rId10" w:history="1">
        <w:r w:rsidRPr="00837283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601DAA7A" w14:textId="2BADF3C9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Generator ofert konkursowych uniemożliwia edycję lub wycofanie oferty po jej złożeniu.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 xml:space="preserve">W przypadku chęci wycofania oferty złożonej w generatorze (przed upływem terminu składania ofert), należy dostarczyć do Urzędu Marszałkowskiego Województwa Mazowieckiego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w Warszawie oświadczenie o wycofaniu oferty.</w:t>
      </w:r>
    </w:p>
    <w:p w14:paraId="6D21ECEC" w14:textId="4F297E29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1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ofert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ę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w konkursie. </w:t>
      </w:r>
      <w:r w:rsidRPr="00837283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oferty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45421A">
        <w:rPr>
          <w:rFonts w:ascii="Arial" w:eastAsia="Calibri" w:hAnsi="Arial" w:cs="Arial"/>
          <w:kern w:val="1"/>
          <w:sz w:val="20"/>
          <w:szCs w:val="20"/>
        </w:rPr>
        <w:t xml:space="preserve">wynosi </w:t>
      </w:r>
      <w:r w:rsidR="0045421A" w:rsidRPr="0045421A">
        <w:rPr>
          <w:rFonts w:ascii="Arial" w:eastAsia="Calibri" w:hAnsi="Arial" w:cs="Arial"/>
          <w:kern w:val="1"/>
          <w:sz w:val="20"/>
          <w:szCs w:val="20"/>
        </w:rPr>
        <w:t>7</w:t>
      </w:r>
      <w:r w:rsidR="00C7440D" w:rsidRPr="0045421A">
        <w:rPr>
          <w:rFonts w:ascii="Arial" w:eastAsia="Calibri" w:hAnsi="Arial" w:cs="Arial"/>
          <w:kern w:val="1"/>
          <w:sz w:val="20"/>
          <w:szCs w:val="20"/>
        </w:rPr>
        <w:t>.000,00 zł</w:t>
      </w:r>
      <w:r w:rsidRPr="0045421A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1B2A895F" w14:textId="5AD7D010" w:rsidR="007757E5" w:rsidRPr="00837283" w:rsidRDefault="007757E5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 złożone ponad limity określone w </w:t>
      </w:r>
      <w:bookmarkStart w:id="8" w:name="_Hlk92788243"/>
      <w:r w:rsidR="008D06BC" w:rsidRPr="00837283">
        <w:rPr>
          <w:rFonts w:ascii="Arial" w:eastAsia="Calibri" w:hAnsi="Arial" w:cs="Arial"/>
          <w:kern w:val="1"/>
          <w:sz w:val="20"/>
          <w:szCs w:val="20"/>
        </w:rPr>
        <w:t>pkt V.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4 </w:t>
      </w:r>
      <w:bookmarkEnd w:id="8"/>
      <w:r w:rsidRPr="00837283">
        <w:rPr>
          <w:rFonts w:ascii="Arial" w:eastAsia="Calibri" w:hAnsi="Arial" w:cs="Arial"/>
          <w:kern w:val="1"/>
          <w:sz w:val="20"/>
          <w:szCs w:val="20"/>
        </w:rPr>
        <w:t>nie będą rozpatrywane. O kolejności rozpatrywania decyduje data złożenia w generatorze.</w:t>
      </w:r>
    </w:p>
    <w:p w14:paraId="498B1B6F" w14:textId="5F518354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lastRenderedPageBreak/>
        <w:t xml:space="preserve">W przypadku, gdy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>ferent nie podlega wpisowi w Krajowym Rejestrze Sądowym</w:t>
      </w:r>
      <w:r w:rsidRPr="00837283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 w:rsidRPr="00837283">
        <w:rPr>
          <w:rFonts w:ascii="Arial" w:hAnsi="Arial" w:cs="Arial"/>
          <w:bCs/>
          <w:sz w:val="20"/>
          <w:szCs w:val="20"/>
        </w:rPr>
        <w:t>dołączyć do składanej oferty</w:t>
      </w:r>
      <w:r w:rsidRPr="00837283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rsidRPr="00837283">
        <w:rPr>
          <w:rFonts w:ascii="Arial" w:hAnsi="Arial" w:cs="Arial"/>
          <w:sz w:val="20"/>
          <w:szCs w:val="20"/>
        </w:rPr>
        <w:t>g</w:t>
      </w:r>
      <w:r w:rsidRPr="00837283">
        <w:rPr>
          <w:rFonts w:ascii="Arial" w:hAnsi="Arial" w:cs="Arial"/>
          <w:sz w:val="20"/>
          <w:szCs w:val="20"/>
        </w:rPr>
        <w:t>eneratora</w:t>
      </w:r>
      <w:r w:rsidR="002F777A" w:rsidRPr="00837283">
        <w:rPr>
          <w:rFonts w:ascii="Arial" w:hAnsi="Arial" w:cs="Arial"/>
          <w:sz w:val="20"/>
          <w:szCs w:val="20"/>
        </w:rPr>
        <w:t xml:space="preserve"> ofert konkursowych</w:t>
      </w:r>
      <w:r w:rsidR="005006BA" w:rsidRPr="00837283">
        <w:rPr>
          <w:rFonts w:ascii="Arial" w:hAnsi="Arial" w:cs="Arial"/>
          <w:sz w:val="20"/>
          <w:szCs w:val="20"/>
        </w:rPr>
        <w:t>,</w:t>
      </w:r>
      <w:r w:rsidRPr="00837283">
        <w:rPr>
          <w:rFonts w:ascii="Arial" w:hAnsi="Arial" w:cs="Arial"/>
          <w:sz w:val="20"/>
          <w:szCs w:val="20"/>
        </w:rPr>
        <w:t xml:space="preserve"> </w:t>
      </w:r>
      <w:r w:rsidR="002F777A" w:rsidRPr="00837283">
        <w:rPr>
          <w:rFonts w:ascii="Arial" w:hAnsi="Arial" w:cs="Arial"/>
          <w:sz w:val="20"/>
          <w:szCs w:val="20"/>
        </w:rPr>
        <w:t xml:space="preserve"> </w:t>
      </w:r>
      <w:r w:rsidRPr="00837283">
        <w:rPr>
          <w:rFonts w:ascii="Arial" w:hAnsi="Arial"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i prawnym, niezależnie od tego, kiedy został wydany. Gdy oferta składana jest przez więcej niż jednego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 xml:space="preserve">ferenta, każdy z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50EFE3CB" w:rsidR="00C833D6" w:rsidRPr="00837283" w:rsidRDefault="00C833D6" w:rsidP="00575DBC">
      <w:pPr>
        <w:pStyle w:val="Nagwek2"/>
        <w:numPr>
          <w:ilvl w:val="0"/>
          <w:numId w:val="7"/>
        </w:numPr>
        <w:spacing w:line="276" w:lineRule="auto"/>
      </w:pPr>
      <w:bookmarkStart w:id="9" w:name="_Toc502832593"/>
      <w:r w:rsidRPr="00837283">
        <w:t>Terminy i tryb wyboru oferty</w:t>
      </w:r>
      <w:bookmarkEnd w:id="9"/>
    </w:p>
    <w:p w14:paraId="6DC53FFE" w14:textId="3245D883" w:rsidR="00C833D6" w:rsidRPr="00837283" w:rsidRDefault="00C833D6" w:rsidP="00575DBC">
      <w:pPr>
        <w:numPr>
          <w:ilvl w:val="0"/>
          <w:numId w:val="23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W okresie między dniem </w:t>
      </w:r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20.04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.2022 r.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a dniem </w:t>
      </w:r>
      <w:r w:rsidR="006D5B3B">
        <w:rPr>
          <w:rFonts w:ascii="Arial" w:eastAsia="Calibri" w:hAnsi="Arial" w:cs="Arial"/>
          <w:b/>
          <w:bCs/>
          <w:kern w:val="1"/>
          <w:sz w:val="20"/>
          <w:szCs w:val="20"/>
        </w:rPr>
        <w:t>26.04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.2022 r.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na stronie internetowej </w:t>
      </w:r>
      <w:hyperlink r:id="rId11" w:history="1">
        <w:r w:rsidRPr="00837283">
          <w:rPr>
            <w:rFonts w:ascii="Arial" w:eastAsia="Calibri" w:hAnsi="Arial" w:cs="Arial"/>
            <w:kern w:val="1"/>
            <w:sz w:val="20"/>
            <w:szCs w:val="20"/>
            <w:u w:val="single"/>
          </w:rPr>
          <w:t>dialog.mazovia.pl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br/>
      </w:r>
      <w:r w:rsidRPr="00837283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4334EB62" w14:textId="3B2B0C9F" w:rsidR="00C833D6" w:rsidRPr="00837283" w:rsidRDefault="00C833D6" w:rsidP="00575DBC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 w:rsidR="009F16AC" w:rsidRPr="00837283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6036EF08" w14:textId="77777777" w:rsidR="00C833D6" w:rsidRPr="00837283" w:rsidRDefault="00C833D6" w:rsidP="00575DBC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367CFD58" w14:textId="6EEE8DD2" w:rsidR="00C833D6" w:rsidRPr="00837283" w:rsidRDefault="00C833D6" w:rsidP="00575DBC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83728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"/>
      </w:r>
      <w:r w:rsidR="00911A63" w:rsidRPr="0083728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837283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740FE0F9" w14:textId="302C96D4" w:rsidR="00C833D6" w:rsidRPr="00837283" w:rsidRDefault="00C833D6" w:rsidP="00575DBC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za pośrednictwem </w:t>
      </w:r>
      <w:r w:rsidR="00B55E25">
        <w:rPr>
          <w:rFonts w:ascii="Arial" w:eastAsia="Calibri" w:hAnsi="Arial" w:cs="Arial"/>
          <w:kern w:val="1"/>
          <w:sz w:val="20"/>
          <w:szCs w:val="20"/>
        </w:rPr>
        <w:t>operatora pocztowego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na adres: ul. Jagiellońska 26, 03-719 Warszawa </w:t>
      </w:r>
      <w:r w:rsidRPr="00837283">
        <w:rPr>
          <w:rFonts w:ascii="Arial" w:eastAsia="Calibri" w:hAnsi="Arial" w:cs="Arial"/>
          <w:kern w:val="1"/>
          <w:sz w:val="20"/>
          <w:szCs w:val="20"/>
        </w:rPr>
        <w:softHyphen/>
        <w:t xml:space="preserve">- o zachowaniu terminu złożenia zastrzeżenia decyduje data </w:t>
      </w:r>
      <w:r w:rsidR="0091203A" w:rsidRPr="00837283">
        <w:rPr>
          <w:rFonts w:ascii="Arial" w:eastAsia="Calibri" w:hAnsi="Arial" w:cs="Arial"/>
          <w:kern w:val="1"/>
          <w:sz w:val="20"/>
          <w:szCs w:val="20"/>
        </w:rPr>
        <w:t>wpływu do Urzędu</w:t>
      </w:r>
      <w:r w:rsidRPr="00837283">
        <w:rPr>
          <w:rFonts w:ascii="Arial" w:eastAsia="Calibri" w:hAnsi="Arial" w:cs="Arial"/>
          <w:kern w:val="1"/>
          <w:sz w:val="20"/>
          <w:szCs w:val="20"/>
        </w:rPr>
        <w:t>;</w:t>
      </w:r>
    </w:p>
    <w:p w14:paraId="20369FA7" w14:textId="77777777" w:rsidR="00C833D6" w:rsidRPr="00837283" w:rsidRDefault="00C833D6" w:rsidP="00575DBC">
      <w:pPr>
        <w:numPr>
          <w:ilvl w:val="1"/>
          <w:numId w:val="2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bCs/>
          <w:kern w:val="1"/>
          <w:sz w:val="20"/>
          <w:szCs w:val="20"/>
        </w:rPr>
        <w:t>za pomocą profilu zaufanego ePUAP zgodnie z zasadami opisanymi na stronie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2" w:history="1">
        <w:r w:rsidRPr="00837283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837283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6A97926C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10" w:name="_Hlk89256998"/>
      <w:r w:rsidRPr="00837283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837283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10"/>
    <w:p w14:paraId="53D92162" w14:textId="2455E4EF" w:rsidR="00C833D6" w:rsidRPr="00837283" w:rsidRDefault="00F112EA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Zaopiniowania ofert pod względem merytorycznym </w:t>
      </w:r>
      <w:r w:rsidR="00C833D6" w:rsidRPr="00837283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 VII.2. ogłoszenia.</w:t>
      </w:r>
    </w:p>
    <w:p w14:paraId="4BE298DF" w14:textId="37707368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Oferty, które w toku </w:t>
      </w:r>
      <w:r w:rsidR="00F112EA" w:rsidRPr="00837283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uzyskają mniej niż </w:t>
      </w:r>
      <w:r w:rsidR="00BD58FE">
        <w:rPr>
          <w:rFonts w:ascii="Arial" w:eastAsia="Calibri" w:hAnsi="Arial" w:cs="Arial"/>
          <w:kern w:val="1"/>
          <w:sz w:val="20"/>
          <w:szCs w:val="20"/>
        </w:rPr>
        <w:t>6</w:t>
      </w:r>
      <w:r w:rsidR="00D82ACE" w:rsidRPr="00837283">
        <w:rPr>
          <w:rFonts w:ascii="Arial" w:eastAsia="Calibri" w:hAnsi="Arial" w:cs="Arial"/>
          <w:kern w:val="1"/>
          <w:sz w:val="20"/>
          <w:szCs w:val="20"/>
        </w:rPr>
        <w:t>0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punktów, nie mogą być rekomendowane do uzyskania dotacji.</w:t>
      </w:r>
    </w:p>
    <w:p w14:paraId="4F0F8EE8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Konkurs rozstrzyga Zarząd Województwa Mazowieckiego w formie uchwały, po zapoznaniu się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z rekomendacją Komisji konkursowej.</w:t>
      </w:r>
    </w:p>
    <w:p w14:paraId="22EA49B4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Komisja kończy działalność po podjęciu przez Zarząd Województwa Mazowieckiego uchwały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w sprawie wyboru ofert i przyznania dotacji.</w:t>
      </w:r>
    </w:p>
    <w:p w14:paraId="111A35B1" w14:textId="089FC7AE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3" w:history="1">
        <w:r w:rsidRPr="00837283">
          <w:rPr>
            <w:rFonts w:ascii="Arial" w:eastAsia="Calibri" w:hAnsi="Arial" w:cs="Arial"/>
            <w:kern w:val="1"/>
            <w:sz w:val="20"/>
            <w:szCs w:val="20"/>
            <w:u w:val="single"/>
          </w:rPr>
          <w:t>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4" w:history="1">
        <w:r w:rsidRPr="00837283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</w:t>
      </w:r>
      <w:r w:rsidR="0087259F">
        <w:rPr>
          <w:rFonts w:ascii="Arial" w:eastAsia="Calibri" w:hAnsi="Arial" w:cs="Arial"/>
          <w:kern w:val="1"/>
          <w:sz w:val="20"/>
          <w:szCs w:val="20"/>
        </w:rPr>
        <w:t>,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4728D5B2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bCs/>
          <w:kern w:val="1"/>
          <w:sz w:val="20"/>
          <w:szCs w:val="20"/>
        </w:rPr>
        <w:t xml:space="preserve">Przewidywany termin rozstrzygnięcia konkursu </w:t>
      </w:r>
      <w:r w:rsidR="00E6123E">
        <w:rPr>
          <w:rFonts w:ascii="Arial" w:eastAsia="Calibri" w:hAnsi="Arial" w:cs="Arial"/>
          <w:bCs/>
          <w:kern w:val="1"/>
          <w:sz w:val="20"/>
          <w:szCs w:val="20"/>
        </w:rPr>
        <w:t>do</w:t>
      </w:r>
      <w:r w:rsidRPr="00837283">
        <w:rPr>
          <w:rFonts w:ascii="Arial" w:eastAsia="Calibri" w:hAnsi="Arial" w:cs="Arial"/>
          <w:bCs/>
          <w:kern w:val="1"/>
          <w:sz w:val="20"/>
          <w:szCs w:val="20"/>
        </w:rPr>
        <w:t xml:space="preserve"> </w:t>
      </w:r>
      <w:r w:rsidR="00E6123E">
        <w:rPr>
          <w:rFonts w:ascii="Arial" w:eastAsia="Calibri" w:hAnsi="Arial" w:cs="Arial"/>
          <w:b/>
          <w:kern w:val="1"/>
          <w:sz w:val="20"/>
          <w:szCs w:val="20"/>
        </w:rPr>
        <w:t>30.06.</w:t>
      </w:r>
      <w:r w:rsidR="00D82ACE" w:rsidRPr="00837283">
        <w:rPr>
          <w:rFonts w:ascii="Arial" w:eastAsia="Calibri" w:hAnsi="Arial" w:cs="Arial"/>
          <w:b/>
          <w:kern w:val="1"/>
          <w:sz w:val="20"/>
          <w:szCs w:val="20"/>
        </w:rPr>
        <w:t>2022 r.</w:t>
      </w:r>
    </w:p>
    <w:p w14:paraId="1CDFB29B" w14:textId="062FAFC3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11" w:name="_Toc502832594"/>
    </w:p>
    <w:p w14:paraId="4CD39F47" w14:textId="1A4484E6" w:rsidR="00C833D6" w:rsidRPr="00837283" w:rsidRDefault="00C833D6" w:rsidP="00575DBC">
      <w:pPr>
        <w:pStyle w:val="Nagwek2"/>
        <w:numPr>
          <w:ilvl w:val="0"/>
          <w:numId w:val="8"/>
        </w:numPr>
        <w:spacing w:line="276" w:lineRule="auto"/>
      </w:pPr>
      <w:r w:rsidRPr="00837283">
        <w:lastRenderedPageBreak/>
        <w:t>Kryteria wyboru ofert</w:t>
      </w:r>
      <w:bookmarkEnd w:id="11"/>
    </w:p>
    <w:p w14:paraId="6D923EC2" w14:textId="1978E560" w:rsidR="00C833D6" w:rsidRPr="00837283" w:rsidRDefault="00C833D6" w:rsidP="00575DBC">
      <w:pPr>
        <w:pStyle w:val="Akapitzlist"/>
        <w:numPr>
          <w:ilvl w:val="0"/>
          <w:numId w:val="9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1. Oferent jest organizacją pozarządową lub innym podmiotem, o którym mowa w art. 3 ust. 3 ustawy z dnia 24 kwietnia 2003 roku o działalności pożytku publicznego i o wolontariacie&#10;2. Forma złożenia oferty jest zgodna z formą określoną w ogłoszeniu konkursowym &#10;3. Oferta nie przekracza określonego w ogłoszeniu konkursowym limitu ofert możliwych do złożenia przez jednego Oferenta&#10;4. Oferent, który nie podlega wpisowi w Krajowym Rejestrze Sądowym załączył kopię aktualnego wyciągu z innego rejestru lub ewidencji, ewentualnie inny dokument potwierdzający jego status prawny&#10;"/>
      </w:tblPr>
      <w:tblGrid>
        <w:gridCol w:w="568"/>
        <w:gridCol w:w="6379"/>
        <w:gridCol w:w="2976"/>
      </w:tblGrid>
      <w:tr w:rsidR="00C833D6" w:rsidRPr="00837283" w14:paraId="4A8DA29F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459903F6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Informacja o sposobie post</w:t>
            </w:r>
            <w:r w:rsidR="007A561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ę</w:t>
            </w: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powania  </w:t>
            </w: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833D6" w:rsidRPr="00837283" w14:paraId="6DE26983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837283" w14:paraId="5E37FED2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0EE83D15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8372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7C0C83F9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C833D6" w:rsidRPr="00837283" w14:paraId="13D7DE4B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EC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026" w14:textId="690E4CEC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 w:rsidR="002F777A" w:rsidRPr="00837283"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837283" w14:paraId="0164F546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7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A3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13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16F64E7E" w14:textId="77777777" w:rsidR="006A7458" w:rsidRPr="00837283" w:rsidRDefault="006A7458" w:rsidP="006A7458">
      <w:pPr>
        <w:spacing w:after="200"/>
        <w:rPr>
          <w:rFonts w:ascii="Arial" w:hAnsi="Arial" w:cs="Arial"/>
          <w:sz w:val="20"/>
          <w:szCs w:val="20"/>
        </w:rPr>
      </w:pPr>
    </w:p>
    <w:p w14:paraId="3EFEF478" w14:textId="4BE92C2E" w:rsidR="00C833D6" w:rsidRDefault="00C833D6" w:rsidP="00575DBC">
      <w:pPr>
        <w:pStyle w:val="Akapitzlist"/>
        <w:numPr>
          <w:ilvl w:val="0"/>
          <w:numId w:val="9"/>
        </w:numPr>
        <w:spacing w:after="20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p w14:paraId="3F5B47C9" w14:textId="77777777" w:rsidR="00D12FDF" w:rsidRPr="00D12FDF" w:rsidRDefault="00D12FDF" w:rsidP="00D12FDF">
      <w:pPr>
        <w:rPr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1. Ocena możliwości realizacji zadania publicznego - 35 punktów 2. Ocena proponowanej jakości wykonania zadania  i kwalifikacje osób uczestniczących w realizacji zadania-35 punktów, 3. Ocena kalkulacji kosztów realizacji zadania, w tym udział wkładu własnego finansowego ) (środków finansowych własnych lub pochodzących z innych źródeł)-15 punktów, 4. Ocena wkładu rzeczowego (np. sprzęt, lokal)  &#10;i osobowego (świadczenia wolontariuszy i praca społeczna członków)-5 punktów, 5. Ocena warunków zapewnienia dostępności dla osób ze szczególnymi potrzebami - zgodnie  z zapisami ustawy o zapewnieniu dostępności-10 punktów&#10;&#10;&#10;"/>
      </w:tblPr>
      <w:tblGrid>
        <w:gridCol w:w="568"/>
        <w:gridCol w:w="5131"/>
        <w:gridCol w:w="1843"/>
        <w:gridCol w:w="1672"/>
      </w:tblGrid>
      <w:tr w:rsidR="00C833D6" w:rsidRPr="00837283" w14:paraId="32317053" w14:textId="77777777" w:rsidTr="00A15154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323" w14:textId="77777777" w:rsidR="00C833D6" w:rsidRPr="00837283" w:rsidRDefault="00C833D6" w:rsidP="00A1515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2" w:name="_Hlk90366504"/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3D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93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1B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833D6" w:rsidRPr="00837283" w14:paraId="2F46C8D9" w14:textId="77777777" w:rsidTr="00A641FA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0A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58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CF38" w14:textId="19562D1A" w:rsidR="00C833D6" w:rsidRPr="00A641FA" w:rsidRDefault="00D82ACE" w:rsidP="009324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  <w:r w:rsidR="00932448"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E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03175958" w14:textId="77777777" w:rsidTr="00A641FA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C85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4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6A14" w14:textId="6B454F92" w:rsidR="00C833D6" w:rsidRPr="00A641FA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</w:t>
            </w:r>
            <w:r w:rsidR="002F295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63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7ECC9FFC" w14:textId="77777777" w:rsidTr="00A641FA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C0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8E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A22" w14:textId="0EEB4251" w:rsidR="00C833D6" w:rsidRPr="00A641FA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D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58442DDD" w14:textId="77777777" w:rsidTr="00A641FA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2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31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B54B" w14:textId="252C7477" w:rsidR="00C833D6" w:rsidRPr="00A641FA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4F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1246190F" w14:textId="77777777" w:rsidTr="00A641FA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B7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9BF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D102" w14:textId="0C421EB0" w:rsidR="00C833D6" w:rsidRPr="00A641FA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B2F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30D72E28" w14:textId="77777777" w:rsidTr="00A641FA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3A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824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2B31" w14:textId="426299D2" w:rsidR="00C833D6" w:rsidRPr="00A641FA" w:rsidRDefault="002F295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5 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A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1021644E" w14:textId="77777777" w:rsidTr="00A641FA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1BF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59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763B" w14:textId="492212CC" w:rsidR="00C833D6" w:rsidRPr="00A641FA" w:rsidRDefault="002F295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0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3FBFC68D" w14:textId="77777777" w:rsidTr="00A641FA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6F58" w14:textId="13D78CC9" w:rsidR="00C833D6" w:rsidRPr="00A641FA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35</w:t>
            </w:r>
            <w:r w:rsidR="00C833D6"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2C40AA4A" w14:textId="77777777" w:rsidTr="00A641FA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9A81" w14:textId="1AD88A7B" w:rsidR="00FB09E9" w:rsidRPr="00A641FA" w:rsidRDefault="002F295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9506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7D13DCED" w14:textId="77777777" w:rsidTr="00A641FA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B5FA" w14:textId="7FB023E5" w:rsidR="00FB09E9" w:rsidRPr="00A641FA" w:rsidRDefault="002F295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9506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4295BEDE" w14:textId="77777777" w:rsidTr="00A641FA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EDA0" w14:textId="68B4536A" w:rsidR="00FB09E9" w:rsidRPr="00A641FA" w:rsidRDefault="002F295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9506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18B919AD" w14:textId="77777777" w:rsidTr="00A641FA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F7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6353752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2CB6" w14:textId="363B6517" w:rsidR="00FB09E9" w:rsidRPr="00A641FA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2E5C6038" w14:textId="77777777" w:rsidTr="00A641FA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D60B" w14:textId="2FBAAD9B" w:rsidR="00FB09E9" w:rsidRPr="00A641FA" w:rsidRDefault="002F295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3AA88E0E" w14:textId="77777777" w:rsidTr="00A641FA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BD4E" w14:textId="2566EE3C" w:rsidR="00FB09E9" w:rsidRPr="00A641FA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1119D996" w14:textId="77777777" w:rsidTr="00A641FA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022D" w14:textId="1B607AA1" w:rsidR="00FB09E9" w:rsidRPr="00A641FA" w:rsidRDefault="002F295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9</w:t>
            </w:r>
            <w:r w:rsidR="00FB09E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54046D33" w14:textId="77777777" w:rsidTr="00A641FA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53C" w14:textId="77777777" w:rsidR="00236CD9" w:rsidRPr="00340666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0666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A22" w14:textId="00AB0B6C" w:rsidR="00236CD9" w:rsidRPr="00182BBC" w:rsidRDefault="00236CD9" w:rsidP="00D63E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BBC">
              <w:rPr>
                <w:rFonts w:ascii="Arial" w:hAnsi="Arial" w:cs="Arial"/>
                <w:b/>
                <w:bCs/>
                <w:sz w:val="20"/>
                <w:szCs w:val="20"/>
              </w:rPr>
              <w:t>Ocena kalkulacji kosztów realizacji zadania, w tym udział wkładu własnego finansowego 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5D3B" w14:textId="77777777" w:rsidR="00236CD9" w:rsidRPr="00A641FA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0BA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18F6E46A" w14:textId="77777777" w:rsidTr="00A641FA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2F1E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9D4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 xml:space="preserve">Niezbędność wydatków do realizacji zadania  </w:t>
            </w:r>
            <w:r w:rsidRPr="00236CD9">
              <w:rPr>
                <w:rFonts w:ascii="Arial" w:hAnsi="Arial" w:cs="Arial"/>
                <w:sz w:val="20"/>
                <w:szCs w:val="20"/>
              </w:rPr>
              <w:br/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6B05" w14:textId="0A4E5EC1" w:rsidR="00236CD9" w:rsidRPr="00A641FA" w:rsidRDefault="0009506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6</w:t>
            </w:r>
            <w:r w:rsidR="00236CD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0B8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7D25C047" w14:textId="77777777" w:rsidTr="00A641FA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85E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164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 xml:space="preserve">Prawidłowość sporządzenia kosztorysu  </w:t>
            </w:r>
            <w:r w:rsidRPr="00236CD9">
              <w:rPr>
                <w:rFonts w:ascii="Arial" w:hAnsi="Arial" w:cs="Arial"/>
                <w:sz w:val="20"/>
                <w:szCs w:val="20"/>
              </w:rPr>
              <w:br/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3ABE" w14:textId="3C42BE19" w:rsidR="00236CD9" w:rsidRPr="00A641FA" w:rsidRDefault="0009506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  <w:r w:rsidR="00236CD9" w:rsidRPr="00A641FA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74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5216B068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5157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FA9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40E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8DF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3DE97968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71D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B81" w14:textId="77777777" w:rsidR="00236CD9" w:rsidRPr="00236CD9" w:rsidRDefault="00236CD9" w:rsidP="00236C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0C7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 punkty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5FB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743A0417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1EC" w14:textId="77777777" w:rsidR="00236CD9" w:rsidRPr="00340666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0666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7E16" w14:textId="77777777" w:rsidR="00236CD9" w:rsidRPr="00182BBC" w:rsidRDefault="00236CD9" w:rsidP="00D63E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wkładu rzeczowego (np. sprzęt, lokal)  </w:t>
            </w:r>
            <w:r w:rsidRPr="00182BB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CA6" w14:textId="0B98EB9E" w:rsidR="00236CD9" w:rsidRPr="00603264" w:rsidRDefault="00603264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03264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</w:t>
            </w:r>
            <w:r w:rsidR="00236CD9" w:rsidRPr="00603264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punk</w:t>
            </w:r>
            <w:r w:rsidRPr="00603264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37B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73BB7750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176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67D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589" w14:textId="286429D4" w:rsidR="00236CD9" w:rsidRPr="006A721D" w:rsidRDefault="00D12FDF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6A721D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0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7072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3ED98D24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736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C43" w14:textId="77777777" w:rsidR="00236CD9" w:rsidRPr="00236CD9" w:rsidRDefault="00236CD9" w:rsidP="00236C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>Wkład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3BE" w14:textId="02AEF95C" w:rsidR="00236CD9" w:rsidRPr="006A721D" w:rsidRDefault="00603264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6A721D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D12FDF" w:rsidRPr="006A721D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</w:t>
            </w:r>
            <w:r w:rsidRPr="006A721D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BD9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37DE91F2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AD7" w14:textId="77777777" w:rsidR="00236CD9" w:rsidRPr="00340666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0666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F00" w14:textId="77777777" w:rsidR="00236CD9" w:rsidRPr="00182BBC" w:rsidRDefault="00236CD9" w:rsidP="00236C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warunków zapewnienia dostępności dla osób ze szczególnymi potrzebami - zgodnie  </w:t>
            </w:r>
            <w:r w:rsidRPr="00182BB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51F" w14:textId="362EF5DC" w:rsidR="00236CD9" w:rsidRPr="006A721D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A721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</w:t>
            </w:r>
            <w:r w:rsidR="00603264" w:rsidRPr="006A721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</w:t>
            </w:r>
            <w:r w:rsidRPr="006A721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318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36CD9" w:rsidRPr="00837283" w14:paraId="5DB040AE" w14:textId="77777777" w:rsidTr="00236CD9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BF10" w14:textId="77777777" w:rsidR="00236CD9" w:rsidRPr="00837283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3F6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CD9">
              <w:rPr>
                <w:rFonts w:ascii="Arial" w:hAnsi="Arial" w:cs="Arial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49E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236CD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97B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  <w:p w14:paraId="5318137B" w14:textId="77777777" w:rsidR="00236CD9" w:rsidRPr="00236CD9" w:rsidRDefault="00236CD9" w:rsidP="00D63EF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59FCE6F6" w14:textId="1195929B" w:rsidR="00C833D6" w:rsidRPr="00837283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356CB77" w14:textId="5B5EEB59" w:rsidR="00C833D6" w:rsidRPr="00837283" w:rsidRDefault="00C833D6" w:rsidP="00575DBC">
      <w:pPr>
        <w:pStyle w:val="Nagwek2"/>
        <w:numPr>
          <w:ilvl w:val="0"/>
          <w:numId w:val="10"/>
        </w:numPr>
        <w:spacing w:line="276" w:lineRule="auto"/>
      </w:pPr>
      <w:bookmarkStart w:id="13" w:name="_Hlk89265720"/>
      <w:bookmarkEnd w:id="12"/>
      <w:r w:rsidRPr="00837283">
        <w:t>Informacja o zrealizowanych przez Województwo Mazowieckie w roku ogłoszenia otwartego konkursu ofert i w roku poprzedzającym zadaniach publicznych tego samego rodzaju i związanych z nimi dotacji.</w:t>
      </w:r>
    </w:p>
    <w:p w14:paraId="03C8435D" w14:textId="77777777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4CD03ED" w14:textId="165D1AC0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ogłoszenia otwartego konkursu ofert Województwo Mazowieckie nie zleciło realizacji zadań publicznych </w:t>
      </w:r>
      <w:r w:rsidR="00BE02A6" w:rsidRPr="00BE02A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obszarze „Działalność wspomagająca rozwój wspólnot i społeczności lokalnych”, zadanie pn. „Wspieranie rozwoju gospodyń aktywnych społecznie”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381C7D54" w14:textId="77777777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800DE60" w14:textId="312A6950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roku poprzedzającym ogłoszenie otwartego konkursu ofert Województwo Mazowieckie zleciło realizację realizacji zadań publicznych w</w:t>
      </w:r>
      <w:r w:rsidR="00BE02A6" w:rsidRPr="00BE02A6">
        <w:t xml:space="preserve"> </w:t>
      </w:r>
      <w:r w:rsidR="00BE02A6" w:rsidRPr="00BE02A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obszarze „Działalność wspomagająca rozwój wspólnot i społeczności lokalnych”, zadanie pn. „Wspieranie rozwoju gospodyń aktywnych społecznie”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przyznając na nie dotacje w łącznej kwocie</w:t>
      </w:r>
      <w:bookmarkEnd w:id="13"/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BE02A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2.963.005,25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zł.</w:t>
      </w:r>
    </w:p>
    <w:p w14:paraId="145FE112" w14:textId="7C7335C5" w:rsidR="00C833D6" w:rsidRPr="00837283" w:rsidRDefault="00C833D6" w:rsidP="00575DBC">
      <w:pPr>
        <w:pStyle w:val="Nagwek2"/>
        <w:numPr>
          <w:ilvl w:val="0"/>
          <w:numId w:val="11"/>
        </w:numPr>
        <w:spacing w:line="276" w:lineRule="auto"/>
        <w:rPr>
          <w:rStyle w:val="eop"/>
        </w:rPr>
      </w:pPr>
      <w:r w:rsidRPr="00837283">
        <w:rPr>
          <w:rStyle w:val="normaltextrun1"/>
        </w:rPr>
        <w:t xml:space="preserve">Klauzula informacyjna </w:t>
      </w:r>
    </w:p>
    <w:p w14:paraId="3D4A1AFF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5" w:tgtFrame="_blank" w:history="1">
        <w:r w:rsidRPr="00837283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837283">
        <w:rPr>
          <w:rStyle w:val="normaltextrun1"/>
          <w:rFonts w:ascii="Arial" w:hAnsi="Arial" w:cs="Arial"/>
          <w:sz w:val="20"/>
          <w:szCs w:val="20"/>
        </w:rPr>
        <w:t xml:space="preserve">, </w:t>
      </w:r>
      <w:r w:rsidRPr="00837283">
        <w:rPr>
          <w:rStyle w:val="spellingerror"/>
          <w:rFonts w:ascii="Arial" w:hAnsi="Arial" w:cs="Arial"/>
          <w:sz w:val="20"/>
          <w:szCs w:val="20"/>
        </w:rPr>
        <w:t>ePUAP</w:t>
      </w:r>
      <w:r w:rsidRPr="00837283">
        <w:rPr>
          <w:rStyle w:val="normaltextrun1"/>
          <w:rFonts w:ascii="Arial" w:hAnsi="Arial" w:cs="Arial"/>
          <w:sz w:val="20"/>
          <w:szCs w:val="20"/>
        </w:rPr>
        <w:t>: /</w:t>
      </w:r>
      <w:r w:rsidRPr="00837283">
        <w:rPr>
          <w:rStyle w:val="spellingerror"/>
          <w:rFonts w:ascii="Arial" w:hAnsi="Arial" w:cs="Arial"/>
          <w:sz w:val="20"/>
          <w:szCs w:val="20"/>
        </w:rPr>
        <w:t>umwm</w:t>
      </w:r>
      <w:r w:rsidRPr="00837283">
        <w:rPr>
          <w:rStyle w:val="normaltextrun1"/>
          <w:rFonts w:ascii="Arial" w:hAnsi="Arial" w:cs="Arial"/>
          <w:sz w:val="20"/>
          <w:szCs w:val="20"/>
        </w:rPr>
        <w:t>/</w:t>
      </w:r>
      <w:r w:rsidRPr="00837283">
        <w:rPr>
          <w:rStyle w:val="spellingerror"/>
          <w:rFonts w:ascii="Arial" w:hAnsi="Arial" w:cs="Arial"/>
          <w:sz w:val="20"/>
          <w:szCs w:val="20"/>
        </w:rPr>
        <w:t>esp</w:t>
      </w:r>
      <w:r w:rsidRPr="00837283">
        <w:rPr>
          <w:rStyle w:val="normaltextrun1"/>
          <w:rFonts w:ascii="Arial" w:hAnsi="Arial" w:cs="Arial"/>
          <w:sz w:val="20"/>
          <w:szCs w:val="20"/>
        </w:rPr>
        <w:t>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5EFA8FF6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6" w:tgtFrame="_blank" w:history="1">
        <w:r w:rsidRPr="00837283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837283">
        <w:rPr>
          <w:rStyle w:val="normaltextrun1"/>
          <w:rFonts w:ascii="Arial" w:hAnsi="Arial" w:cs="Arial"/>
          <w:sz w:val="20"/>
          <w:szCs w:val="20"/>
        </w:rPr>
        <w:t>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4D71BCB7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1F6184FC" w14:textId="30F34958" w:rsidR="00C833D6" w:rsidRPr="00837283" w:rsidRDefault="00C833D6" w:rsidP="00575DBC">
      <w:pPr>
        <w:pStyle w:val="paragraph"/>
        <w:numPr>
          <w:ilvl w:val="1"/>
          <w:numId w:val="27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 w:rsidR="002F777A" w:rsidRPr="00837283">
        <w:rPr>
          <w:rStyle w:val="normaltextrun1"/>
          <w:rFonts w:ascii="Arial" w:hAnsi="Arial" w:cs="Arial"/>
          <w:sz w:val="20"/>
          <w:szCs w:val="20"/>
        </w:rPr>
        <w:t xml:space="preserve"> </w:t>
      </w:r>
      <w:r w:rsidR="002F777A" w:rsidRPr="00837283">
        <w:rPr>
          <w:rStyle w:val="normaltextrun1"/>
          <w:rFonts w:ascii="Arial" w:hAnsi="Arial" w:cs="Arial"/>
          <w:sz w:val="20"/>
          <w:szCs w:val="20"/>
        </w:rPr>
        <w:br/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837283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7B377C7A" w14:textId="77777777" w:rsidR="00C833D6" w:rsidRPr="00837283" w:rsidRDefault="00C833D6" w:rsidP="00575DBC">
      <w:pPr>
        <w:pStyle w:val="paragraph"/>
        <w:numPr>
          <w:ilvl w:val="1"/>
          <w:numId w:val="27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</w:t>
      </w:r>
      <w:r w:rsidRPr="00837283">
        <w:rPr>
          <w:rStyle w:val="normaltextrun1"/>
          <w:rFonts w:ascii="Arial" w:hAnsi="Arial" w:cs="Arial"/>
          <w:sz w:val="20"/>
          <w:szCs w:val="20"/>
        </w:rPr>
        <w:lastRenderedPageBreak/>
        <w:t>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oferenta w ramach zawieranej umowy/prowadzonego postępowania.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1AAF58B9" w14:textId="74BC0B2A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Dane osobowe, o których mowa w ust. 1</w:t>
      </w:r>
      <w:r w:rsidR="0087259F">
        <w:rPr>
          <w:rStyle w:val="normaltextrun1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53EB632F" w14:textId="74392CCC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W granicach i na zasadach </w:t>
      </w:r>
      <w:r w:rsidR="0087259F">
        <w:rPr>
          <w:rStyle w:val="normaltextrun1"/>
          <w:rFonts w:ascii="Arial" w:hAnsi="Arial" w:cs="Arial"/>
          <w:sz w:val="20"/>
          <w:szCs w:val="20"/>
        </w:rPr>
        <w:t>określonych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0848E1D6" w14:textId="50787908" w:rsidR="00C833D6" w:rsidRPr="00837283" w:rsidRDefault="00C833D6" w:rsidP="00575DBC">
      <w:pPr>
        <w:pStyle w:val="paragraph"/>
        <w:spacing w:line="276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Ponadto</w:t>
      </w:r>
      <w:r w:rsidR="0087259F">
        <w:rPr>
          <w:rStyle w:val="normaltextrun1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osobom wskazanym przez oferenta jako osoby do kontaktu, przysługuje również prawo wniesienia sprzeciwu wobec przetwarzania danych, wynikającego ze szczególnej sytuacji.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6F0C8776" w14:textId="77777777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niniejszej klauzuli wszystkim osobom fizycznym wymienionym w ust. 3.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70B410C5" w:rsidR="00C833D6" w:rsidRPr="00837283" w:rsidRDefault="00C833D6" w:rsidP="00575DBC">
      <w:pPr>
        <w:pStyle w:val="Nagwek2"/>
        <w:numPr>
          <w:ilvl w:val="0"/>
          <w:numId w:val="12"/>
        </w:numPr>
        <w:spacing w:line="276" w:lineRule="auto"/>
      </w:pPr>
      <w:r w:rsidRPr="00837283">
        <w:t>Dodatkowych informacji udzielają:</w:t>
      </w:r>
    </w:p>
    <w:p w14:paraId="75E2C1AB" w14:textId="117B8FD3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Agata Kowalczyk, </w:t>
      </w:r>
      <w:r w:rsidRPr="00837283">
        <w:rPr>
          <w:rFonts w:ascii="Arial" w:hAnsi="Arial" w:cs="Arial"/>
          <w:sz w:val="20"/>
          <w:szCs w:val="20"/>
          <w:lang w:val="de-DE"/>
        </w:rPr>
        <w:t>tel.: (22) 59 79 151</w:t>
      </w:r>
      <w:r w:rsidRPr="00837283">
        <w:rPr>
          <w:rFonts w:ascii="Arial" w:hAnsi="Arial" w:cs="Arial"/>
          <w:sz w:val="20"/>
          <w:szCs w:val="20"/>
        </w:rPr>
        <w:t xml:space="preserve">, </w:t>
      </w:r>
      <w:r w:rsidRPr="00837283">
        <w:rPr>
          <w:rFonts w:ascii="Arial" w:hAnsi="Arial" w:cs="Arial"/>
          <w:sz w:val="20"/>
          <w:szCs w:val="20"/>
          <w:lang w:val="de-DE"/>
        </w:rPr>
        <w:t xml:space="preserve">e-mail: </w:t>
      </w:r>
      <w:hyperlink r:id="rId17" w:history="1">
        <w:r w:rsidRPr="00837283">
          <w:rPr>
            <w:rFonts w:ascii="Arial" w:hAnsi="Arial" w:cs="Arial"/>
            <w:sz w:val="20"/>
            <w:szCs w:val="20"/>
            <w:u w:val="single"/>
            <w:lang w:val="de-DE"/>
          </w:rPr>
          <w:t>agata.kowalczyk@mazovia.pl</w:t>
        </w:r>
      </w:hyperlink>
      <w:r w:rsidRPr="00837283">
        <w:rPr>
          <w:rFonts w:ascii="Arial" w:hAnsi="Arial" w:cs="Arial"/>
          <w:sz w:val="20"/>
          <w:szCs w:val="20"/>
        </w:rPr>
        <w:t xml:space="preserve"> </w:t>
      </w:r>
    </w:p>
    <w:p w14:paraId="1DB540DA" w14:textId="77777777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Dominik Morawski, tel. (22) 59 79 615, e-mail: </w:t>
      </w:r>
      <w:hyperlink r:id="rId18" w:history="1">
        <w:r w:rsidRPr="00837283">
          <w:rPr>
            <w:rStyle w:val="Hipercze"/>
            <w:rFonts w:ascii="Arial" w:hAnsi="Arial" w:cs="Arial"/>
            <w:sz w:val="20"/>
            <w:szCs w:val="20"/>
          </w:rPr>
          <w:t>dominik.morawski@mazovia.pl</w:t>
        </w:r>
      </w:hyperlink>
    </w:p>
    <w:p w14:paraId="172CC32C" w14:textId="6BEDD29A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Marzena Wardzyńska, tel.: (22) 59 79 216, </w:t>
      </w:r>
      <w:r w:rsidRPr="00837283">
        <w:rPr>
          <w:rFonts w:ascii="Arial" w:hAnsi="Arial" w:cs="Arial"/>
          <w:sz w:val="20"/>
          <w:szCs w:val="20"/>
          <w:lang w:val="de-DE"/>
        </w:rPr>
        <w:t xml:space="preserve">e-mail: </w:t>
      </w:r>
      <w:hyperlink r:id="rId19" w:history="1">
        <w:r w:rsidRPr="00837283">
          <w:rPr>
            <w:rFonts w:ascii="Arial" w:hAnsi="Arial" w:cs="Arial"/>
            <w:sz w:val="20"/>
            <w:szCs w:val="20"/>
            <w:u w:val="single"/>
            <w:lang w:val="de-DE"/>
          </w:rPr>
          <w:t>marzena.wardzynska@mazovia.pl</w:t>
        </w:r>
      </w:hyperlink>
    </w:p>
    <w:p w14:paraId="2B4820D0" w14:textId="77777777" w:rsidR="00A733C2" w:rsidRPr="00837283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1F9D63" w14:textId="77777777" w:rsidR="00A733C2" w:rsidRPr="00837283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7283">
        <w:rPr>
          <w:rFonts w:ascii="Arial" w:eastAsia="Calibri" w:hAnsi="Arial" w:cs="Arial"/>
          <w:sz w:val="20"/>
          <w:szCs w:val="20"/>
          <w:lang w:eastAsia="en-US"/>
        </w:rPr>
        <w:t>Departament Rolnictwa i Rozwoju Obszarów Wiejskich</w:t>
      </w:r>
    </w:p>
    <w:p w14:paraId="1CE59FEE" w14:textId="77777777" w:rsidR="00A733C2" w:rsidRPr="00A733C2" w:rsidRDefault="00A733C2" w:rsidP="00A733C2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37283">
        <w:rPr>
          <w:rFonts w:ascii="Arial" w:eastAsia="Calibri" w:hAnsi="Arial" w:cs="Arial"/>
          <w:sz w:val="20"/>
          <w:szCs w:val="20"/>
          <w:lang w:eastAsia="en-US"/>
        </w:rPr>
        <w:t>03-469 Warszawa, ul. Skoczylasa 4</w:t>
      </w:r>
    </w:p>
    <w:p w14:paraId="222D74E4" w14:textId="0ADD0CC0" w:rsidR="00A733C2" w:rsidRDefault="00A733C2">
      <w:pPr>
        <w:suppressAutoHyphens w:val="0"/>
        <w:rPr>
          <w:rFonts w:ascii="Arial" w:hAnsi="Arial" w:cs="Arial"/>
          <w:sz w:val="20"/>
          <w:szCs w:val="20"/>
        </w:rPr>
      </w:pPr>
    </w:p>
    <w:sectPr w:rsidR="00A733C2" w:rsidSect="002005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732C" w14:textId="77777777" w:rsidR="001306A3" w:rsidRDefault="001306A3">
      <w:r>
        <w:separator/>
      </w:r>
    </w:p>
  </w:endnote>
  <w:endnote w:type="continuationSeparator" w:id="0">
    <w:p w14:paraId="69379DAD" w14:textId="77777777" w:rsidR="001306A3" w:rsidRDefault="001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B056" w14:textId="77777777" w:rsidR="001306A3" w:rsidRDefault="001306A3">
      <w:r>
        <w:separator/>
      </w:r>
    </w:p>
  </w:footnote>
  <w:footnote w:type="continuationSeparator" w:id="0">
    <w:p w14:paraId="1B30DBAF" w14:textId="77777777" w:rsidR="001306A3" w:rsidRDefault="001306A3">
      <w:r>
        <w:continuationSeparator/>
      </w:r>
    </w:p>
  </w:footnote>
  <w:footnote w:id="1">
    <w:p w14:paraId="09D620B3" w14:textId="22B0AD21" w:rsidR="00C833D6" w:rsidRPr="004004D5" w:rsidRDefault="00C833D6" w:rsidP="00EC3B61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922A2B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C2369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A51BAF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4E7A13"/>
    <w:multiLevelType w:val="multilevel"/>
    <w:tmpl w:val="5B1E2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617E75"/>
    <w:multiLevelType w:val="multilevel"/>
    <w:tmpl w:val="49FE26F0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45198D"/>
    <w:multiLevelType w:val="hybridMultilevel"/>
    <w:tmpl w:val="EFC03906"/>
    <w:lvl w:ilvl="0" w:tplc="492213E2">
      <w:start w:val="4"/>
      <w:numFmt w:val="upperRoman"/>
      <w:lvlText w:val="%1."/>
      <w:lvlJc w:val="righ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 w15:restartNumberingAfterBreak="0">
    <w:nsid w:val="17AC5355"/>
    <w:multiLevelType w:val="multilevel"/>
    <w:tmpl w:val="DA64B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391182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B906D9"/>
    <w:multiLevelType w:val="multilevel"/>
    <w:tmpl w:val="E9CA68F2"/>
    <w:lvl w:ilvl="0">
      <w:start w:val="9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F372CA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2D0373"/>
    <w:multiLevelType w:val="multilevel"/>
    <w:tmpl w:val="0E729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7E2D6E"/>
    <w:multiLevelType w:val="hybridMultilevel"/>
    <w:tmpl w:val="000ABC62"/>
    <w:lvl w:ilvl="0" w:tplc="EF146858">
      <w:start w:val="3"/>
      <w:numFmt w:val="upperRoman"/>
      <w:lvlText w:val="%1."/>
      <w:lvlJc w:val="righ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45DC58AD"/>
    <w:multiLevelType w:val="multilevel"/>
    <w:tmpl w:val="C794F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97799C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A81C08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FA404D"/>
    <w:multiLevelType w:val="multilevel"/>
    <w:tmpl w:val="B442D51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EC4241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1E373B"/>
    <w:multiLevelType w:val="multilevel"/>
    <w:tmpl w:val="85941FBA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344B8E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6F3629"/>
    <w:multiLevelType w:val="multilevel"/>
    <w:tmpl w:val="6308B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1F10E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741A0A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283B5A"/>
    <w:multiLevelType w:val="multilevel"/>
    <w:tmpl w:val="5628C4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D7590D"/>
    <w:multiLevelType w:val="multilevel"/>
    <w:tmpl w:val="134EE66E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60F2C95"/>
    <w:multiLevelType w:val="multilevel"/>
    <w:tmpl w:val="72F0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452B3F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AB729A6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E57BBA"/>
    <w:multiLevelType w:val="multilevel"/>
    <w:tmpl w:val="323A2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23230"/>
    <w:multiLevelType w:val="multilevel"/>
    <w:tmpl w:val="9C5E6974"/>
    <w:lvl w:ilvl="0">
      <w:start w:val="10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5C020E2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9"/>
  </w:num>
  <w:num w:numId="5">
    <w:abstractNumId w:val="15"/>
  </w:num>
  <w:num w:numId="6">
    <w:abstractNumId w:val="6"/>
  </w:num>
  <w:num w:numId="7">
    <w:abstractNumId w:val="25"/>
  </w:num>
  <w:num w:numId="8">
    <w:abstractNumId w:val="19"/>
  </w:num>
  <w:num w:numId="9">
    <w:abstractNumId w:val="28"/>
  </w:num>
  <w:num w:numId="10">
    <w:abstractNumId w:val="17"/>
  </w:num>
  <w:num w:numId="11">
    <w:abstractNumId w:val="10"/>
  </w:num>
  <w:num w:numId="12">
    <w:abstractNumId w:val="30"/>
  </w:num>
  <w:num w:numId="13">
    <w:abstractNumId w:val="8"/>
  </w:num>
  <w:num w:numId="14">
    <w:abstractNumId w:val="29"/>
  </w:num>
  <w:num w:numId="15">
    <w:abstractNumId w:val="11"/>
  </w:num>
  <w:num w:numId="16">
    <w:abstractNumId w:val="12"/>
  </w:num>
  <w:num w:numId="17">
    <w:abstractNumId w:val="26"/>
  </w:num>
  <w:num w:numId="18">
    <w:abstractNumId w:val="13"/>
  </w:num>
  <w:num w:numId="19">
    <w:abstractNumId w:val="20"/>
  </w:num>
  <w:num w:numId="20">
    <w:abstractNumId w:val="7"/>
  </w:num>
  <w:num w:numId="21">
    <w:abstractNumId w:val="18"/>
  </w:num>
  <w:num w:numId="22">
    <w:abstractNumId w:val="27"/>
  </w:num>
  <w:num w:numId="23">
    <w:abstractNumId w:val="4"/>
  </w:num>
  <w:num w:numId="24">
    <w:abstractNumId w:val="31"/>
  </w:num>
  <w:num w:numId="25">
    <w:abstractNumId w:val="14"/>
  </w:num>
  <w:num w:numId="26">
    <w:abstractNumId w:val="22"/>
  </w:num>
  <w:num w:numId="27">
    <w:abstractNumId w:val="16"/>
  </w:num>
  <w:num w:numId="28">
    <w:abstractNumId w:val="21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4BB7"/>
    <w:rsid w:val="00016059"/>
    <w:rsid w:val="00022EE4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732C"/>
    <w:rsid w:val="000925EC"/>
    <w:rsid w:val="00095069"/>
    <w:rsid w:val="000A784B"/>
    <w:rsid w:val="000B5670"/>
    <w:rsid w:val="000B5BEF"/>
    <w:rsid w:val="000C1AF5"/>
    <w:rsid w:val="000C54DB"/>
    <w:rsid w:val="000D75F7"/>
    <w:rsid w:val="000E3754"/>
    <w:rsid w:val="000F1A98"/>
    <w:rsid w:val="000F35CA"/>
    <w:rsid w:val="001022A2"/>
    <w:rsid w:val="0011793F"/>
    <w:rsid w:val="001257C2"/>
    <w:rsid w:val="001306A3"/>
    <w:rsid w:val="0014403D"/>
    <w:rsid w:val="00147F8E"/>
    <w:rsid w:val="0015176B"/>
    <w:rsid w:val="0015788B"/>
    <w:rsid w:val="00165E0C"/>
    <w:rsid w:val="0016624B"/>
    <w:rsid w:val="001666EC"/>
    <w:rsid w:val="00170AE2"/>
    <w:rsid w:val="00170E21"/>
    <w:rsid w:val="00170E5E"/>
    <w:rsid w:val="001742DD"/>
    <w:rsid w:val="00175296"/>
    <w:rsid w:val="0017624E"/>
    <w:rsid w:val="0018186A"/>
    <w:rsid w:val="00182BBC"/>
    <w:rsid w:val="0019024A"/>
    <w:rsid w:val="0019032C"/>
    <w:rsid w:val="00194365"/>
    <w:rsid w:val="00197987"/>
    <w:rsid w:val="001A196A"/>
    <w:rsid w:val="001A4142"/>
    <w:rsid w:val="001B2537"/>
    <w:rsid w:val="001B539C"/>
    <w:rsid w:val="001B67F8"/>
    <w:rsid w:val="001B77A6"/>
    <w:rsid w:val="001C0B6B"/>
    <w:rsid w:val="001C60C7"/>
    <w:rsid w:val="001C649D"/>
    <w:rsid w:val="001C71CE"/>
    <w:rsid w:val="001D052E"/>
    <w:rsid w:val="001D301C"/>
    <w:rsid w:val="001D31C2"/>
    <w:rsid w:val="001D5F5D"/>
    <w:rsid w:val="001E03E9"/>
    <w:rsid w:val="001E0820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3684E"/>
    <w:rsid w:val="00236CD9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4664"/>
    <w:rsid w:val="002925A4"/>
    <w:rsid w:val="00295B62"/>
    <w:rsid w:val="002A75FF"/>
    <w:rsid w:val="002B0093"/>
    <w:rsid w:val="002B5921"/>
    <w:rsid w:val="002C4296"/>
    <w:rsid w:val="002C438F"/>
    <w:rsid w:val="002C531F"/>
    <w:rsid w:val="002C6ECB"/>
    <w:rsid w:val="002D09D0"/>
    <w:rsid w:val="002D5AF8"/>
    <w:rsid w:val="002D5FE7"/>
    <w:rsid w:val="002D61A0"/>
    <w:rsid w:val="002E23BA"/>
    <w:rsid w:val="002E3668"/>
    <w:rsid w:val="002E6D4D"/>
    <w:rsid w:val="002F0B2C"/>
    <w:rsid w:val="002F2959"/>
    <w:rsid w:val="002F36C1"/>
    <w:rsid w:val="002F6861"/>
    <w:rsid w:val="002F777A"/>
    <w:rsid w:val="00315FA8"/>
    <w:rsid w:val="00317C9A"/>
    <w:rsid w:val="00331EFA"/>
    <w:rsid w:val="00340666"/>
    <w:rsid w:val="003408AA"/>
    <w:rsid w:val="0034387C"/>
    <w:rsid w:val="00347A7A"/>
    <w:rsid w:val="00351AC3"/>
    <w:rsid w:val="00352D3C"/>
    <w:rsid w:val="00355492"/>
    <w:rsid w:val="00355C66"/>
    <w:rsid w:val="00362842"/>
    <w:rsid w:val="003654CD"/>
    <w:rsid w:val="0036698A"/>
    <w:rsid w:val="003709C1"/>
    <w:rsid w:val="00377D18"/>
    <w:rsid w:val="003815D1"/>
    <w:rsid w:val="003816BF"/>
    <w:rsid w:val="003A7DE8"/>
    <w:rsid w:val="003B03AF"/>
    <w:rsid w:val="003B58BE"/>
    <w:rsid w:val="003C053A"/>
    <w:rsid w:val="003C0D26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36EDF"/>
    <w:rsid w:val="00437732"/>
    <w:rsid w:val="00440E98"/>
    <w:rsid w:val="0044441C"/>
    <w:rsid w:val="00447423"/>
    <w:rsid w:val="00451F12"/>
    <w:rsid w:val="0045421A"/>
    <w:rsid w:val="00463A2F"/>
    <w:rsid w:val="00464FB5"/>
    <w:rsid w:val="00476008"/>
    <w:rsid w:val="004818C7"/>
    <w:rsid w:val="00483108"/>
    <w:rsid w:val="00490866"/>
    <w:rsid w:val="004972BA"/>
    <w:rsid w:val="004A4C39"/>
    <w:rsid w:val="004C0109"/>
    <w:rsid w:val="004C276C"/>
    <w:rsid w:val="004C7933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1BB4"/>
    <w:rsid w:val="005170E9"/>
    <w:rsid w:val="0053066C"/>
    <w:rsid w:val="00562982"/>
    <w:rsid w:val="00562D9F"/>
    <w:rsid w:val="0057066B"/>
    <w:rsid w:val="00571BB0"/>
    <w:rsid w:val="00575DBC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B7BC0"/>
    <w:rsid w:val="005C0626"/>
    <w:rsid w:val="005C761D"/>
    <w:rsid w:val="005E09E5"/>
    <w:rsid w:val="005E34EC"/>
    <w:rsid w:val="005E45B0"/>
    <w:rsid w:val="005E6C26"/>
    <w:rsid w:val="005F38A1"/>
    <w:rsid w:val="005F719D"/>
    <w:rsid w:val="005F7673"/>
    <w:rsid w:val="00603264"/>
    <w:rsid w:val="0060521E"/>
    <w:rsid w:val="006107F1"/>
    <w:rsid w:val="006110A8"/>
    <w:rsid w:val="00615718"/>
    <w:rsid w:val="0062031D"/>
    <w:rsid w:val="00632DF9"/>
    <w:rsid w:val="00633A37"/>
    <w:rsid w:val="00643B25"/>
    <w:rsid w:val="00662D62"/>
    <w:rsid w:val="00666E47"/>
    <w:rsid w:val="00670F87"/>
    <w:rsid w:val="006728F9"/>
    <w:rsid w:val="00683F75"/>
    <w:rsid w:val="00685499"/>
    <w:rsid w:val="00685F5F"/>
    <w:rsid w:val="00686D44"/>
    <w:rsid w:val="00695A22"/>
    <w:rsid w:val="006A08BE"/>
    <w:rsid w:val="006A2E51"/>
    <w:rsid w:val="006A721D"/>
    <w:rsid w:val="006A7458"/>
    <w:rsid w:val="006B1A80"/>
    <w:rsid w:val="006C2E29"/>
    <w:rsid w:val="006C5E2C"/>
    <w:rsid w:val="006C623C"/>
    <w:rsid w:val="006D099B"/>
    <w:rsid w:val="006D1347"/>
    <w:rsid w:val="006D5B3B"/>
    <w:rsid w:val="006D7E3B"/>
    <w:rsid w:val="006E4788"/>
    <w:rsid w:val="006E4820"/>
    <w:rsid w:val="006E707B"/>
    <w:rsid w:val="006E7C22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285"/>
    <w:rsid w:val="00767BDB"/>
    <w:rsid w:val="00767DD5"/>
    <w:rsid w:val="007757E5"/>
    <w:rsid w:val="00775DA3"/>
    <w:rsid w:val="0078524B"/>
    <w:rsid w:val="00786FFC"/>
    <w:rsid w:val="00793087"/>
    <w:rsid w:val="007A2EEA"/>
    <w:rsid w:val="007A561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06F4"/>
    <w:rsid w:val="00811042"/>
    <w:rsid w:val="00812BCD"/>
    <w:rsid w:val="00821238"/>
    <w:rsid w:val="008260F9"/>
    <w:rsid w:val="0082665E"/>
    <w:rsid w:val="008328E6"/>
    <w:rsid w:val="00835A31"/>
    <w:rsid w:val="00836DB7"/>
    <w:rsid w:val="00836E84"/>
    <w:rsid w:val="00837283"/>
    <w:rsid w:val="00840C62"/>
    <w:rsid w:val="00852E31"/>
    <w:rsid w:val="00853220"/>
    <w:rsid w:val="00853C20"/>
    <w:rsid w:val="008546EE"/>
    <w:rsid w:val="0085559F"/>
    <w:rsid w:val="008601BF"/>
    <w:rsid w:val="008635FB"/>
    <w:rsid w:val="0087259F"/>
    <w:rsid w:val="008771AE"/>
    <w:rsid w:val="00881886"/>
    <w:rsid w:val="00882321"/>
    <w:rsid w:val="0089512E"/>
    <w:rsid w:val="00895E33"/>
    <w:rsid w:val="008A27FE"/>
    <w:rsid w:val="008A4324"/>
    <w:rsid w:val="008A4D2E"/>
    <w:rsid w:val="008C0999"/>
    <w:rsid w:val="008C6DE6"/>
    <w:rsid w:val="008D06BC"/>
    <w:rsid w:val="008D1C19"/>
    <w:rsid w:val="008D53E5"/>
    <w:rsid w:val="008E5893"/>
    <w:rsid w:val="008F3A06"/>
    <w:rsid w:val="008F44BC"/>
    <w:rsid w:val="00902B44"/>
    <w:rsid w:val="009042D2"/>
    <w:rsid w:val="00911A63"/>
    <w:rsid w:val="0091203A"/>
    <w:rsid w:val="00916C82"/>
    <w:rsid w:val="00925089"/>
    <w:rsid w:val="00931D8B"/>
    <w:rsid w:val="00931F3C"/>
    <w:rsid w:val="00932448"/>
    <w:rsid w:val="00932B13"/>
    <w:rsid w:val="0094498B"/>
    <w:rsid w:val="00947563"/>
    <w:rsid w:val="00956C12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B52E6"/>
    <w:rsid w:val="009B5D36"/>
    <w:rsid w:val="009B5D86"/>
    <w:rsid w:val="009E6516"/>
    <w:rsid w:val="009F16AC"/>
    <w:rsid w:val="00A00F9E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1FA"/>
    <w:rsid w:val="00A64D51"/>
    <w:rsid w:val="00A6506B"/>
    <w:rsid w:val="00A733C2"/>
    <w:rsid w:val="00A74C03"/>
    <w:rsid w:val="00A75EF9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1558E"/>
    <w:rsid w:val="00B265EF"/>
    <w:rsid w:val="00B27AB2"/>
    <w:rsid w:val="00B37341"/>
    <w:rsid w:val="00B47A5E"/>
    <w:rsid w:val="00B547DE"/>
    <w:rsid w:val="00B55428"/>
    <w:rsid w:val="00B55E25"/>
    <w:rsid w:val="00B64D1E"/>
    <w:rsid w:val="00B671D1"/>
    <w:rsid w:val="00B71A65"/>
    <w:rsid w:val="00B763C0"/>
    <w:rsid w:val="00B81E29"/>
    <w:rsid w:val="00B846DA"/>
    <w:rsid w:val="00B84A46"/>
    <w:rsid w:val="00B86025"/>
    <w:rsid w:val="00B87494"/>
    <w:rsid w:val="00B94098"/>
    <w:rsid w:val="00B9532C"/>
    <w:rsid w:val="00B96738"/>
    <w:rsid w:val="00B96ACF"/>
    <w:rsid w:val="00BB1DBB"/>
    <w:rsid w:val="00BB53F6"/>
    <w:rsid w:val="00BC0977"/>
    <w:rsid w:val="00BC313E"/>
    <w:rsid w:val="00BD0917"/>
    <w:rsid w:val="00BD15A0"/>
    <w:rsid w:val="00BD538B"/>
    <w:rsid w:val="00BD58FE"/>
    <w:rsid w:val="00BD74E4"/>
    <w:rsid w:val="00BE02A6"/>
    <w:rsid w:val="00BF63F6"/>
    <w:rsid w:val="00C03307"/>
    <w:rsid w:val="00C05F3A"/>
    <w:rsid w:val="00C123D5"/>
    <w:rsid w:val="00C16904"/>
    <w:rsid w:val="00C30544"/>
    <w:rsid w:val="00C33ED5"/>
    <w:rsid w:val="00C50C4A"/>
    <w:rsid w:val="00C65495"/>
    <w:rsid w:val="00C7440D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3E06"/>
    <w:rsid w:val="00CB533C"/>
    <w:rsid w:val="00CD205F"/>
    <w:rsid w:val="00CD7123"/>
    <w:rsid w:val="00CE0BD9"/>
    <w:rsid w:val="00CE3EBC"/>
    <w:rsid w:val="00D001F3"/>
    <w:rsid w:val="00D01CDF"/>
    <w:rsid w:val="00D05FBC"/>
    <w:rsid w:val="00D10A01"/>
    <w:rsid w:val="00D1233E"/>
    <w:rsid w:val="00D12FDF"/>
    <w:rsid w:val="00D17081"/>
    <w:rsid w:val="00D17526"/>
    <w:rsid w:val="00D177CD"/>
    <w:rsid w:val="00D20C70"/>
    <w:rsid w:val="00D31808"/>
    <w:rsid w:val="00D33D6B"/>
    <w:rsid w:val="00D466B3"/>
    <w:rsid w:val="00D6531D"/>
    <w:rsid w:val="00D72054"/>
    <w:rsid w:val="00D72185"/>
    <w:rsid w:val="00D82ACE"/>
    <w:rsid w:val="00D848D6"/>
    <w:rsid w:val="00D91747"/>
    <w:rsid w:val="00D91A97"/>
    <w:rsid w:val="00D92FED"/>
    <w:rsid w:val="00D97D51"/>
    <w:rsid w:val="00DA0DCA"/>
    <w:rsid w:val="00DA4FE4"/>
    <w:rsid w:val="00DA7FA8"/>
    <w:rsid w:val="00DB6E6D"/>
    <w:rsid w:val="00DB7DD7"/>
    <w:rsid w:val="00DD28FA"/>
    <w:rsid w:val="00DD61A4"/>
    <w:rsid w:val="00DD78FF"/>
    <w:rsid w:val="00DE291D"/>
    <w:rsid w:val="00DE3E34"/>
    <w:rsid w:val="00DE62D4"/>
    <w:rsid w:val="00DE6B17"/>
    <w:rsid w:val="00DE74C9"/>
    <w:rsid w:val="00DF36F2"/>
    <w:rsid w:val="00E02C72"/>
    <w:rsid w:val="00E02EEF"/>
    <w:rsid w:val="00E30F03"/>
    <w:rsid w:val="00E405C1"/>
    <w:rsid w:val="00E457C1"/>
    <w:rsid w:val="00E515C5"/>
    <w:rsid w:val="00E520D5"/>
    <w:rsid w:val="00E56AE5"/>
    <w:rsid w:val="00E6123E"/>
    <w:rsid w:val="00E6615C"/>
    <w:rsid w:val="00E7683A"/>
    <w:rsid w:val="00E778AE"/>
    <w:rsid w:val="00E9321C"/>
    <w:rsid w:val="00EA591A"/>
    <w:rsid w:val="00EA7473"/>
    <w:rsid w:val="00EA7DD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81D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09E9"/>
    <w:rsid w:val="00FB5891"/>
    <w:rsid w:val="00FB5DED"/>
    <w:rsid w:val="00FC01A4"/>
    <w:rsid w:val="00FC532A"/>
    <w:rsid w:val="00FC6E03"/>
    <w:rsid w:val="00FD0D17"/>
    <w:rsid w:val="00FD2C10"/>
    <w:rsid w:val="00FD5576"/>
    <w:rsid w:val="00FE3887"/>
    <w:rsid w:val="00FE5690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972BA"/>
    <w:pPr>
      <w:keepNext/>
      <w:widowControl w:val="0"/>
      <w:shd w:val="clear" w:color="auto" w:fill="FFFFFF"/>
      <w:spacing w:before="120" w:after="120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972BA"/>
    <w:rPr>
      <w:rFonts w:ascii="Arial" w:hAnsi="Arial" w:cs="Arial"/>
      <w:b/>
      <w:color w:val="000000"/>
      <w:spacing w:val="-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omowienie-wymogow-dostepnosci-cyfrowej-dla-podmiotow-publicznych" TargetMode="External"/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mailto:dominik.morawski@mazovia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hyperlink" Target="mailto:agata.kowalczyk@mazovia.p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urzad_marszalkowski@mazovia.p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konkursyngo.mazovia.pl" TargetMode="External"/><Relationship Id="rId19" Type="http://schemas.openxmlformats.org/officeDocument/2006/relationships/hyperlink" Target="mailto:marzena.wardzynska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90000848" TargetMode="External"/><Relationship Id="rId14" Type="http://schemas.openxmlformats.org/officeDocument/2006/relationships/hyperlink" Target="http://dialog.mazovia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3151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22018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70</cp:revision>
  <cp:lastPrinted>2022-02-18T10:32:00Z</cp:lastPrinted>
  <dcterms:created xsi:type="dcterms:W3CDTF">2021-12-22T12:23:00Z</dcterms:created>
  <dcterms:modified xsi:type="dcterms:W3CDTF">2022-03-09T08:59:00Z</dcterms:modified>
</cp:coreProperties>
</file>